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A759" w14:textId="77777777" w:rsidR="00A5701C" w:rsidRPr="002F0E51" w:rsidRDefault="000F360B" w:rsidP="00F911DD">
      <w:pPr>
        <w:spacing w:after="120" w:line="276" w:lineRule="auto"/>
        <w:ind w:left="2520" w:hanging="2520"/>
        <w:jc w:val="center"/>
        <w:rPr>
          <w:rFonts w:ascii="Arial" w:hAnsi="Arial" w:cs="Arial"/>
          <w:b/>
          <w:sz w:val="32"/>
          <w:szCs w:val="32"/>
        </w:rPr>
      </w:pPr>
      <w:r w:rsidRPr="002F0E51">
        <w:rPr>
          <w:rFonts w:ascii="Arial" w:hAnsi="Arial" w:cs="Arial"/>
          <w:b/>
          <w:sz w:val="32"/>
          <w:szCs w:val="32"/>
        </w:rPr>
        <w:t xml:space="preserve">Ficha </w:t>
      </w:r>
      <w:r w:rsidR="00F707C0">
        <w:rPr>
          <w:rFonts w:ascii="Arial" w:hAnsi="Arial" w:cs="Arial"/>
          <w:b/>
          <w:sz w:val="32"/>
          <w:szCs w:val="32"/>
        </w:rPr>
        <w:t>2</w:t>
      </w:r>
      <w:r w:rsidR="00A41A8D">
        <w:rPr>
          <w:rFonts w:ascii="Arial" w:hAnsi="Arial" w:cs="Arial"/>
          <w:b/>
          <w:sz w:val="32"/>
          <w:szCs w:val="32"/>
        </w:rPr>
        <w:t xml:space="preserve"> (</w:t>
      </w:r>
      <w:r w:rsidR="00F707C0">
        <w:rPr>
          <w:rFonts w:ascii="Arial" w:hAnsi="Arial" w:cs="Arial"/>
          <w:b/>
          <w:sz w:val="32"/>
          <w:szCs w:val="32"/>
        </w:rPr>
        <w:t>variável</w:t>
      </w:r>
      <w:r w:rsidR="00A41A8D">
        <w:rPr>
          <w:rFonts w:ascii="Arial" w:hAnsi="Arial" w:cs="Arial"/>
          <w:b/>
          <w:sz w:val="32"/>
          <w:szCs w:val="32"/>
        </w:rPr>
        <w:t>)</w:t>
      </w:r>
    </w:p>
    <w:p w14:paraId="1BF9A75A" w14:textId="77777777" w:rsidR="00A5701C" w:rsidRPr="00337B5A" w:rsidRDefault="00A5701C" w:rsidP="00A5701C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958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117"/>
        <w:gridCol w:w="519"/>
        <w:gridCol w:w="599"/>
        <w:gridCol w:w="1118"/>
        <w:gridCol w:w="1117"/>
        <w:gridCol w:w="852"/>
        <w:gridCol w:w="266"/>
        <w:gridCol w:w="1118"/>
        <w:gridCol w:w="1106"/>
        <w:gridCol w:w="12"/>
      </w:tblGrid>
      <w:tr w:rsidR="00A5701C" w:rsidRPr="005C0722" w14:paraId="1BF9A75C" w14:textId="77777777" w:rsidTr="007F3031">
        <w:trPr>
          <w:gridAfter w:val="1"/>
          <w:wAfter w:w="12" w:type="dxa"/>
          <w:trHeight w:val="64"/>
        </w:trPr>
        <w:tc>
          <w:tcPr>
            <w:tcW w:w="9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BF9A75B" w14:textId="77777777" w:rsidR="00A5701C" w:rsidRPr="005C0722" w:rsidRDefault="00A5701C" w:rsidP="00A5701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5701C" w:rsidRPr="00252A81" w14:paraId="1BF9A75F" w14:textId="77777777" w:rsidTr="007F3031">
        <w:trPr>
          <w:gridAfter w:val="1"/>
          <w:wAfter w:w="12" w:type="dxa"/>
        </w:trPr>
        <w:tc>
          <w:tcPr>
            <w:tcW w:w="7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9A75D" w14:textId="77777777" w:rsidR="00A5701C" w:rsidRPr="00971981" w:rsidRDefault="00A5701C" w:rsidP="00504685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</w:rPr>
              <w:t xml:space="preserve">Disciplina: 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F9A75E" w14:textId="77777777" w:rsidR="00A5701C" w:rsidRPr="00971981" w:rsidRDefault="00A5701C" w:rsidP="00504685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</w:rPr>
              <w:t xml:space="preserve">Código: </w:t>
            </w:r>
          </w:p>
        </w:tc>
      </w:tr>
      <w:tr w:rsidR="00A5701C" w:rsidRPr="000F360B" w14:paraId="1BF9A765" w14:textId="77777777" w:rsidTr="007F3031">
        <w:trPr>
          <w:gridAfter w:val="1"/>
          <w:wAfter w:w="12" w:type="dxa"/>
          <w:cantSplit/>
          <w:trHeight w:val="729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9A760" w14:textId="77777777" w:rsidR="00A72658" w:rsidRPr="00971981" w:rsidRDefault="00A5701C" w:rsidP="00504685">
            <w:pPr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  <w:sz w:val="18"/>
                <w:szCs w:val="18"/>
              </w:rPr>
              <w:t>Natureza:</w:t>
            </w:r>
            <w:r w:rsidRPr="00971981">
              <w:rPr>
                <w:rFonts w:ascii="Arial" w:hAnsi="Arial" w:cs="Arial"/>
              </w:rPr>
              <w:t xml:space="preserve"> </w:t>
            </w:r>
          </w:p>
          <w:p w14:paraId="1BF9A761" w14:textId="77777777" w:rsidR="00A72658" w:rsidRPr="00971981" w:rsidRDefault="00A72658" w:rsidP="00504685">
            <w:pPr>
              <w:rPr>
                <w:rFonts w:ascii="Arial" w:hAnsi="Arial" w:cs="Arial"/>
              </w:rPr>
            </w:pPr>
            <w:proofErr w:type="gramStart"/>
            <w:r w:rsidRPr="00971981">
              <w:rPr>
                <w:rFonts w:ascii="Arial" w:hAnsi="Arial" w:cs="Arial"/>
              </w:rPr>
              <w:t>(  )</w:t>
            </w:r>
            <w:proofErr w:type="gramEnd"/>
            <w:r w:rsidRPr="00971981">
              <w:rPr>
                <w:rFonts w:ascii="Arial" w:hAnsi="Arial" w:cs="Arial"/>
              </w:rPr>
              <w:t xml:space="preserve"> </w:t>
            </w:r>
            <w:r w:rsidR="0094498D" w:rsidRPr="00971981">
              <w:rPr>
                <w:rFonts w:ascii="Arial" w:hAnsi="Arial" w:cs="Arial"/>
              </w:rPr>
              <w:t>Obrigatória</w:t>
            </w:r>
            <w:r w:rsidRPr="00971981">
              <w:rPr>
                <w:rFonts w:ascii="Arial" w:hAnsi="Arial" w:cs="Arial"/>
              </w:rPr>
              <w:t xml:space="preserve"> </w:t>
            </w:r>
          </w:p>
          <w:p w14:paraId="1BF9A762" w14:textId="77777777" w:rsidR="00A5701C" w:rsidRPr="00971981" w:rsidRDefault="00A72658" w:rsidP="00504685">
            <w:pPr>
              <w:rPr>
                <w:rFonts w:ascii="Arial" w:hAnsi="Arial" w:cs="Arial"/>
              </w:rPr>
            </w:pPr>
            <w:proofErr w:type="gramStart"/>
            <w:r w:rsidRPr="00971981">
              <w:rPr>
                <w:rFonts w:ascii="Arial" w:hAnsi="Arial" w:cs="Arial"/>
              </w:rPr>
              <w:t>(  )</w:t>
            </w:r>
            <w:proofErr w:type="gramEnd"/>
            <w:r w:rsidRPr="00971981">
              <w:rPr>
                <w:rFonts w:ascii="Arial" w:hAnsi="Arial" w:cs="Arial"/>
              </w:rPr>
              <w:t xml:space="preserve"> Optativa</w:t>
            </w:r>
          </w:p>
        </w:tc>
        <w:tc>
          <w:tcPr>
            <w:tcW w:w="532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9A763" w14:textId="77777777" w:rsidR="00A5701C" w:rsidRPr="00971981" w:rsidRDefault="00A5701C" w:rsidP="00504685">
            <w:pPr>
              <w:rPr>
                <w:rFonts w:ascii="Arial" w:hAnsi="Arial" w:cs="Arial"/>
              </w:rPr>
            </w:pPr>
            <w:proofErr w:type="gramStart"/>
            <w:r w:rsidRPr="00971981">
              <w:rPr>
                <w:rFonts w:ascii="Arial" w:hAnsi="Arial" w:cs="Arial"/>
              </w:rPr>
              <w:t>(</w:t>
            </w:r>
            <w:r w:rsidR="00A41A8D" w:rsidRPr="00971981">
              <w:rPr>
                <w:rFonts w:ascii="Arial" w:hAnsi="Arial" w:cs="Arial"/>
              </w:rPr>
              <w:t xml:space="preserve"> </w:t>
            </w:r>
            <w:r w:rsidRPr="00971981">
              <w:rPr>
                <w:rFonts w:ascii="Arial" w:hAnsi="Arial" w:cs="Arial"/>
              </w:rPr>
              <w:t>)</w:t>
            </w:r>
            <w:proofErr w:type="gramEnd"/>
            <w:r w:rsidRPr="00971981">
              <w:rPr>
                <w:rFonts w:ascii="Arial" w:hAnsi="Arial" w:cs="Arial"/>
              </w:rPr>
              <w:t xml:space="preserve"> Semestral      (</w:t>
            </w:r>
            <w:r w:rsidR="0094498D" w:rsidRPr="00971981">
              <w:rPr>
                <w:rFonts w:ascii="Arial" w:hAnsi="Arial" w:cs="Arial"/>
              </w:rPr>
              <w:t xml:space="preserve">  </w:t>
            </w:r>
            <w:r w:rsidRPr="00971981">
              <w:rPr>
                <w:rFonts w:ascii="Arial" w:hAnsi="Arial" w:cs="Arial"/>
              </w:rPr>
              <w:t>) Anual</w:t>
            </w:r>
            <w:r w:rsidR="000F360B" w:rsidRPr="00971981">
              <w:rPr>
                <w:rFonts w:ascii="Arial" w:hAnsi="Arial" w:cs="Arial"/>
              </w:rPr>
              <w:tab/>
              <w:t>(</w:t>
            </w:r>
            <w:r w:rsidR="0094498D" w:rsidRPr="00971981">
              <w:rPr>
                <w:rFonts w:ascii="Arial" w:hAnsi="Arial" w:cs="Arial"/>
              </w:rPr>
              <w:t xml:space="preserve">  </w:t>
            </w:r>
            <w:r w:rsidR="000F360B" w:rsidRPr="00971981">
              <w:rPr>
                <w:rFonts w:ascii="Arial" w:hAnsi="Arial" w:cs="Arial"/>
              </w:rPr>
              <w:t>) Modular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9A764" w14:textId="77777777" w:rsidR="00A5701C" w:rsidRPr="00971981" w:rsidRDefault="00A5701C" w:rsidP="00504685">
            <w:pPr>
              <w:rPr>
                <w:rFonts w:ascii="Arial" w:hAnsi="Arial" w:cs="Arial"/>
                <w:color w:val="FF0000"/>
              </w:rPr>
            </w:pPr>
          </w:p>
        </w:tc>
      </w:tr>
      <w:tr w:rsidR="00A5701C" w:rsidRPr="000F360B" w14:paraId="1BF9A769" w14:textId="77777777" w:rsidTr="007F3031">
        <w:trPr>
          <w:gridAfter w:val="1"/>
          <w:wAfter w:w="12" w:type="dxa"/>
          <w:cantSplit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9A766" w14:textId="77777777" w:rsidR="00A5701C" w:rsidRPr="00971981" w:rsidRDefault="00A5701C" w:rsidP="00504685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9A767" w14:textId="77777777" w:rsidR="00A5701C" w:rsidRPr="00971981" w:rsidRDefault="00A5701C" w:rsidP="0050468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1981">
              <w:rPr>
                <w:rFonts w:ascii="Arial" w:hAnsi="Arial" w:cs="Arial"/>
              </w:rPr>
              <w:t>Co-requisito</w:t>
            </w:r>
            <w:proofErr w:type="spellEnd"/>
            <w:r w:rsidRPr="0097198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17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51E662" w14:textId="77777777" w:rsidR="0076179B" w:rsidRDefault="000F360B" w:rsidP="0076179B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  <w:sz w:val="18"/>
                <w:szCs w:val="18"/>
              </w:rPr>
              <w:t>Modalidade</w:t>
            </w:r>
            <w:r w:rsidRPr="00971981">
              <w:rPr>
                <w:rFonts w:ascii="Arial" w:hAnsi="Arial" w:cs="Arial"/>
              </w:rPr>
              <w:t xml:space="preserve">: </w:t>
            </w:r>
            <w:proofErr w:type="gramStart"/>
            <w:r w:rsidR="0076179B" w:rsidRPr="00CE32BC">
              <w:rPr>
                <w:rFonts w:ascii="Arial" w:hAnsi="Arial" w:cs="Arial"/>
                <w:color w:val="C0504D" w:themeColor="accent2"/>
              </w:rPr>
              <w:t>( )</w:t>
            </w:r>
            <w:proofErr w:type="gramEnd"/>
            <w:r w:rsidR="0076179B" w:rsidRPr="00CE32BC">
              <w:rPr>
                <w:rFonts w:ascii="Arial" w:hAnsi="Arial" w:cs="Arial"/>
                <w:color w:val="C0504D" w:themeColor="accent2"/>
              </w:rPr>
              <w:t xml:space="preserve"> Totalmente Presencial  </w:t>
            </w:r>
            <w:r w:rsidR="0076179B" w:rsidRPr="00125FA9">
              <w:rPr>
                <w:rFonts w:ascii="Arial" w:hAnsi="Arial" w:cs="Arial"/>
              </w:rPr>
              <w:t xml:space="preserve">(  ) Totalmente EaD  </w:t>
            </w:r>
          </w:p>
          <w:p w14:paraId="1BF9A768" w14:textId="630D1D0E" w:rsidR="00A5701C" w:rsidRPr="00971981" w:rsidRDefault="0076179B" w:rsidP="00504685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125FA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CE32BC">
              <w:rPr>
                <w:rFonts w:ascii="Arial" w:hAnsi="Arial" w:cs="Arial"/>
                <w:color w:val="C0504D" w:themeColor="accent2"/>
              </w:rPr>
              <w:t>Parcialmente EaD ___*</w:t>
            </w:r>
            <w:r w:rsidRPr="00CE32BC">
              <w:rPr>
                <w:rFonts w:ascii="Arial" w:hAnsi="Arial" w:cs="Arial"/>
                <w:color w:val="C0504D" w:themeColor="accent2"/>
                <w:sz w:val="16"/>
                <w:szCs w:val="16"/>
              </w:rPr>
              <w:t>C.H.</w:t>
            </w:r>
          </w:p>
        </w:tc>
      </w:tr>
      <w:tr w:rsidR="007F3031" w:rsidRPr="000F360B" w14:paraId="59C25BEA" w14:textId="77777777" w:rsidTr="007F3031">
        <w:trPr>
          <w:cantSplit/>
          <w:trHeight w:val="751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16C343" w14:textId="77777777" w:rsidR="007F3031" w:rsidRDefault="007F3031" w:rsidP="007B3EB3">
            <w:pPr>
              <w:tabs>
                <w:tab w:val="right" w:pos="137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4DC212" w14:textId="77777777" w:rsidR="007F3031" w:rsidRDefault="007F3031" w:rsidP="007B3EB3">
            <w:pPr>
              <w:tabs>
                <w:tab w:val="right" w:pos="137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1B197C" w14:textId="77777777" w:rsidR="007F3031" w:rsidRPr="00125FA9" w:rsidRDefault="007F3031" w:rsidP="007B3EB3">
            <w:pPr>
              <w:tabs>
                <w:tab w:val="right" w:pos="13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25FA9">
              <w:rPr>
                <w:rFonts w:ascii="Arial" w:hAnsi="Arial" w:cs="Arial"/>
                <w:b/>
                <w:sz w:val="18"/>
                <w:szCs w:val="18"/>
              </w:rPr>
              <w:t xml:space="preserve">CH Total: </w:t>
            </w:r>
            <w:r>
              <w:rPr>
                <w:rFonts w:ascii="Arial" w:hAnsi="Arial" w:cs="Arial"/>
                <w:b/>
                <w:sz w:val="18"/>
                <w:szCs w:val="18"/>
              </w:rPr>
              <w:t>60h</w:t>
            </w:r>
          </w:p>
          <w:p w14:paraId="74AD87EE" w14:textId="77777777" w:rsidR="007F3031" w:rsidRDefault="007F3031" w:rsidP="007B3EB3">
            <w:pPr>
              <w:tabs>
                <w:tab w:val="right" w:pos="137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44A627" w14:textId="77777777" w:rsidR="007F3031" w:rsidRDefault="007F3031" w:rsidP="007B3EB3">
            <w:pPr>
              <w:tabs>
                <w:tab w:val="right" w:pos="1370"/>
              </w:tabs>
              <w:rPr>
                <w:rFonts w:ascii="Arial" w:hAnsi="Arial" w:cs="Arial"/>
                <w:sz w:val="16"/>
                <w:szCs w:val="14"/>
              </w:rPr>
            </w:pPr>
            <w:r w:rsidRPr="00E741D5">
              <w:rPr>
                <w:rFonts w:ascii="Arial" w:hAnsi="Arial" w:cs="Arial"/>
                <w:sz w:val="16"/>
                <w:szCs w:val="14"/>
              </w:rPr>
              <w:t>Prática como Componente Curricular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E741D5">
              <w:rPr>
                <w:rFonts w:ascii="Arial" w:hAnsi="Arial" w:cs="Arial"/>
                <w:sz w:val="16"/>
                <w:szCs w:val="14"/>
              </w:rPr>
              <w:t>(PCC)</w:t>
            </w:r>
            <w:r>
              <w:rPr>
                <w:rFonts w:ascii="Arial" w:hAnsi="Arial" w:cs="Arial"/>
                <w:sz w:val="16"/>
                <w:szCs w:val="14"/>
              </w:rPr>
              <w:t>: 00</w:t>
            </w:r>
          </w:p>
          <w:p w14:paraId="24A70734" w14:textId="77777777" w:rsidR="007F3031" w:rsidRDefault="007F3031" w:rsidP="007B3EB3">
            <w:pPr>
              <w:tabs>
                <w:tab w:val="right" w:pos="1370"/>
              </w:tabs>
              <w:rPr>
                <w:rFonts w:ascii="Arial" w:hAnsi="Arial" w:cs="Arial"/>
                <w:sz w:val="16"/>
                <w:szCs w:val="14"/>
              </w:rPr>
            </w:pPr>
          </w:p>
          <w:p w14:paraId="36CC11FC" w14:textId="4B9A3512" w:rsidR="007F3031" w:rsidRDefault="007F3031" w:rsidP="007B3EB3">
            <w:pPr>
              <w:tabs>
                <w:tab w:val="right" w:pos="1370"/>
              </w:tabs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Atividade Curricular de Extensão </w:t>
            </w:r>
            <w:r w:rsidRPr="00E741D5">
              <w:rPr>
                <w:rFonts w:ascii="Arial" w:hAnsi="Arial" w:cs="Arial"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ACE</w:t>
            </w:r>
            <w:r w:rsidRPr="00E741D5">
              <w:rPr>
                <w:rFonts w:ascii="Arial" w:hAnsi="Arial" w:cs="Arial"/>
                <w:bCs/>
                <w:color w:val="FF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: </w:t>
            </w:r>
            <w:r w:rsidRPr="00F561EE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F561EE" w:rsidRPr="00F561EE">
              <w:rPr>
                <w:rFonts w:ascii="Arial" w:hAnsi="Arial" w:cs="Arial"/>
                <w:b/>
                <w:color w:val="FF0000"/>
                <w:sz w:val="16"/>
                <w:szCs w:val="16"/>
              </w:rPr>
              <w:t>5</w:t>
            </w:r>
            <w:r w:rsidRPr="00F561EE">
              <w:rPr>
                <w:rFonts w:ascii="Arial" w:hAnsi="Arial" w:cs="Arial"/>
                <w:b/>
                <w:color w:val="FF0000"/>
                <w:sz w:val="16"/>
                <w:szCs w:val="16"/>
              </w:rPr>
              <w:t>h</w:t>
            </w:r>
          </w:p>
          <w:p w14:paraId="4DDABDF3" w14:textId="77777777" w:rsidR="007F3031" w:rsidRDefault="007F3031" w:rsidP="007B3EB3">
            <w:pPr>
              <w:tabs>
                <w:tab w:val="right" w:pos="13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B5DF1A" w14:textId="77777777" w:rsidR="007F3031" w:rsidRDefault="007F3031" w:rsidP="007B3EB3">
            <w:pPr>
              <w:tabs>
                <w:tab w:val="right" w:pos="13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B3CE1C0" w14:textId="77777777" w:rsidR="007F3031" w:rsidRPr="00AF6D36" w:rsidRDefault="007F3031" w:rsidP="007B3EB3">
            <w:pPr>
              <w:tabs>
                <w:tab w:val="right" w:pos="13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25FA9">
              <w:rPr>
                <w:rFonts w:ascii="Arial" w:hAnsi="Arial" w:cs="Arial"/>
                <w:b/>
                <w:sz w:val="18"/>
                <w:szCs w:val="18"/>
              </w:rPr>
              <w:t xml:space="preserve">CH semanal: </w:t>
            </w:r>
          </w:p>
          <w:p w14:paraId="19AD85E1" w14:textId="77777777" w:rsidR="007F3031" w:rsidRPr="00125FA9" w:rsidRDefault="007F3031" w:rsidP="007B3EB3">
            <w:pPr>
              <w:tabs>
                <w:tab w:val="right" w:pos="13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5B76B" w14:textId="77777777" w:rsidR="007F3031" w:rsidRPr="00125FA9" w:rsidRDefault="007F3031" w:rsidP="007B3EB3">
            <w:pPr>
              <w:tabs>
                <w:tab w:val="right" w:pos="1311"/>
              </w:tabs>
              <w:ind w:left="5"/>
              <w:rPr>
                <w:rFonts w:ascii="Arial" w:hAnsi="Arial" w:cs="Arial"/>
                <w:sz w:val="16"/>
                <w:szCs w:val="16"/>
              </w:rPr>
            </w:pPr>
            <w:r w:rsidRPr="00125FA9">
              <w:rPr>
                <w:rFonts w:ascii="Arial" w:hAnsi="Arial" w:cs="Arial"/>
                <w:sz w:val="16"/>
                <w:szCs w:val="16"/>
              </w:rPr>
              <w:t>Padrão (PD):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61EE">
              <w:rPr>
                <w:rFonts w:ascii="Arial" w:hAnsi="Arial" w:cs="Arial"/>
                <w:b/>
                <w:bCs/>
                <w:sz w:val="16"/>
                <w:szCs w:val="16"/>
              </w:rPr>
              <w:t>40h</w:t>
            </w:r>
            <w:r w:rsidRPr="00125F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8A63ED" w14:textId="77777777" w:rsidR="007F3031" w:rsidRPr="00125FA9" w:rsidRDefault="007F3031" w:rsidP="007B3EB3">
            <w:pPr>
              <w:tabs>
                <w:tab w:val="right" w:pos="1416"/>
              </w:tabs>
              <w:rPr>
                <w:rFonts w:ascii="Arial" w:hAnsi="Arial" w:cs="Arial"/>
                <w:sz w:val="16"/>
                <w:szCs w:val="16"/>
              </w:rPr>
            </w:pPr>
            <w:r w:rsidRPr="00125FA9">
              <w:rPr>
                <w:rFonts w:ascii="Arial" w:hAnsi="Arial" w:cs="Arial"/>
                <w:sz w:val="16"/>
                <w:szCs w:val="16"/>
              </w:rPr>
              <w:t xml:space="preserve">Laboratório (LB):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28760F" w14:textId="77777777" w:rsidR="007F3031" w:rsidRPr="00125FA9" w:rsidRDefault="007F3031" w:rsidP="007B3EB3">
            <w:pPr>
              <w:tabs>
                <w:tab w:val="right" w:pos="1378"/>
              </w:tabs>
              <w:rPr>
                <w:rFonts w:ascii="Arial" w:hAnsi="Arial" w:cs="Arial"/>
                <w:sz w:val="16"/>
                <w:szCs w:val="16"/>
              </w:rPr>
            </w:pPr>
            <w:r w:rsidRPr="00125FA9">
              <w:rPr>
                <w:rFonts w:ascii="Arial" w:hAnsi="Arial" w:cs="Arial"/>
                <w:sz w:val="16"/>
                <w:szCs w:val="16"/>
              </w:rPr>
              <w:t>Campo (CP): 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5D3B3" w14:textId="77777777" w:rsidR="007F3031" w:rsidRPr="00125FA9" w:rsidRDefault="007F3031" w:rsidP="007B3EB3">
            <w:pPr>
              <w:tabs>
                <w:tab w:val="right" w:pos="1341"/>
              </w:tabs>
              <w:rPr>
                <w:rFonts w:ascii="Arial" w:hAnsi="Arial" w:cs="Arial"/>
                <w:sz w:val="16"/>
                <w:szCs w:val="16"/>
              </w:rPr>
            </w:pPr>
            <w:r w:rsidRPr="00125FA9">
              <w:rPr>
                <w:rFonts w:ascii="Arial" w:hAnsi="Arial" w:cs="Arial"/>
                <w:sz w:val="16"/>
                <w:szCs w:val="16"/>
              </w:rPr>
              <w:t xml:space="preserve">Estágio (ES): </w:t>
            </w:r>
            <w:r w:rsidRPr="00F561EE">
              <w:rPr>
                <w:rFonts w:ascii="Arial" w:hAnsi="Arial" w:cs="Arial"/>
                <w:b/>
                <w:bCs/>
                <w:sz w:val="16"/>
                <w:szCs w:val="16"/>
              </w:rPr>
              <w:t>20h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740FD" w14:textId="77777777" w:rsidR="007F3031" w:rsidRPr="00125FA9" w:rsidRDefault="007F3031" w:rsidP="007B3EB3">
            <w:pPr>
              <w:tabs>
                <w:tab w:val="right" w:pos="13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25FA9">
              <w:rPr>
                <w:rFonts w:ascii="Arial" w:hAnsi="Arial" w:cs="Arial"/>
                <w:sz w:val="16"/>
                <w:szCs w:val="16"/>
              </w:rPr>
              <w:t>Orientada (OR): 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DDE8" w14:textId="77777777" w:rsidR="007F3031" w:rsidRPr="005065FD" w:rsidRDefault="007F3031" w:rsidP="007B3EB3">
            <w:pPr>
              <w:tabs>
                <w:tab w:val="right" w:pos="1305"/>
              </w:tabs>
              <w:ind w:left="73"/>
              <w:rPr>
                <w:rFonts w:ascii="Arial" w:hAnsi="Arial" w:cs="Arial"/>
                <w:sz w:val="16"/>
                <w:szCs w:val="14"/>
              </w:rPr>
            </w:pPr>
            <w:r w:rsidRPr="005065FD">
              <w:rPr>
                <w:rFonts w:ascii="Arial" w:hAnsi="Arial" w:cs="Arial"/>
                <w:sz w:val="16"/>
                <w:szCs w:val="14"/>
              </w:rPr>
              <w:t>Prática Específica (PE): 0</w:t>
            </w:r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220FBB" w14:textId="77777777" w:rsidR="007F3031" w:rsidRPr="005065FD" w:rsidRDefault="007F3031" w:rsidP="007B3EB3">
            <w:pPr>
              <w:tabs>
                <w:tab w:val="right" w:pos="1305"/>
              </w:tabs>
              <w:ind w:left="78"/>
              <w:rPr>
                <w:rFonts w:ascii="Arial" w:hAnsi="Arial" w:cs="Arial"/>
                <w:sz w:val="16"/>
                <w:szCs w:val="14"/>
              </w:rPr>
            </w:pPr>
            <w:r w:rsidRPr="005065FD">
              <w:rPr>
                <w:rFonts w:ascii="Arial" w:hAnsi="Arial" w:cs="Arial"/>
                <w:sz w:val="16"/>
                <w:szCs w:val="14"/>
              </w:rPr>
              <w:t xml:space="preserve">Estágio de Formação Pedagógica (EFP): </w:t>
            </w:r>
            <w:r>
              <w:rPr>
                <w:rFonts w:ascii="Arial" w:hAnsi="Arial" w:cs="Arial"/>
                <w:sz w:val="16"/>
                <w:szCs w:val="14"/>
              </w:rPr>
              <w:t>00</w:t>
            </w:r>
          </w:p>
        </w:tc>
      </w:tr>
      <w:tr w:rsidR="00A5701C" w:rsidRPr="00252A81" w14:paraId="1BF9A78D" w14:textId="77777777" w:rsidTr="007F3031">
        <w:trPr>
          <w:gridAfter w:val="1"/>
          <w:wAfter w:w="12" w:type="dxa"/>
          <w:trHeight w:val="1077"/>
        </w:trPr>
        <w:tc>
          <w:tcPr>
            <w:tcW w:w="957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F9A780" w14:textId="77777777" w:rsidR="00A5701C" w:rsidRPr="002F75A1" w:rsidRDefault="00A5701C" w:rsidP="00A5701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1BF9A781" w14:textId="0FB0A26B" w:rsidR="002767A9" w:rsidRDefault="00E173DD" w:rsidP="002767A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478E5">
              <w:rPr>
                <w:rFonts w:ascii="Arial" w:hAnsi="Arial" w:cs="Arial"/>
                <w:b/>
                <w:sz w:val="16"/>
                <w:szCs w:val="16"/>
                <w:u w:val="single"/>
              </w:rPr>
              <w:t>Indicar a carga horária semestral</w:t>
            </w:r>
            <w:r w:rsidR="006478E5" w:rsidRPr="006478E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(em PD-LB-CP-ES-OR-PE-EFP-</w:t>
            </w:r>
            <w:r w:rsidR="00DA2EF1">
              <w:rPr>
                <w:rFonts w:ascii="Arial" w:hAnsi="Arial" w:cs="Arial"/>
                <w:b/>
                <w:sz w:val="16"/>
                <w:szCs w:val="16"/>
                <w:u w:val="single"/>
              </w:rPr>
              <w:t>ACE</w:t>
            </w:r>
            <w:r w:rsidR="006478E5" w:rsidRPr="006478E5">
              <w:rPr>
                <w:rFonts w:ascii="Arial" w:hAnsi="Arial" w:cs="Arial"/>
                <w:b/>
                <w:sz w:val="16"/>
                <w:szCs w:val="16"/>
                <w:u w:val="single"/>
              </w:rPr>
              <w:t>-PCC)</w:t>
            </w:r>
          </w:p>
          <w:p w14:paraId="1BF9A782" w14:textId="7BB3F562" w:rsidR="002B37EC" w:rsidRDefault="002B37EC" w:rsidP="002767A9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</w:rPr>
            </w:pPr>
            <w:r w:rsidRPr="002B37EC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</w:rPr>
              <w:t>*</w:t>
            </w:r>
            <w:r w:rsidR="002767A9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</w:rPr>
              <w:t>I</w:t>
            </w:r>
            <w:r w:rsidRPr="002B37EC">
              <w:rPr>
                <w:rFonts w:ascii="Arial" w:hAnsi="Arial" w:cs="Arial"/>
                <w:b/>
                <w:bCs/>
                <w:iCs/>
                <w:sz w:val="16"/>
                <w:szCs w:val="16"/>
                <w:u w:val="single"/>
              </w:rPr>
              <w:t>ndicar a carga horária que será à distância.</w:t>
            </w:r>
          </w:p>
          <w:p w14:paraId="1BF9A783" w14:textId="77777777" w:rsidR="002B37EC" w:rsidRPr="006478E5" w:rsidRDefault="002B37EC" w:rsidP="00E173DD">
            <w:pPr>
              <w:ind w:left="36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BF9A784" w14:textId="77777777" w:rsidR="006478E5" w:rsidRPr="00E173DD" w:rsidRDefault="006478E5" w:rsidP="00E173DD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F9A785" w14:textId="77777777" w:rsidR="009C1FFB" w:rsidRDefault="00A5701C" w:rsidP="00A41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FFB">
              <w:rPr>
                <w:rFonts w:ascii="Arial" w:hAnsi="Arial" w:cs="Arial"/>
                <w:b/>
                <w:sz w:val="24"/>
                <w:szCs w:val="24"/>
              </w:rPr>
              <w:t>EMENTA (Unidade Didática)</w:t>
            </w:r>
            <w:r w:rsidR="00926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BF9A786" w14:textId="77777777" w:rsidR="00A41A8D" w:rsidRDefault="00A41A8D" w:rsidP="00A41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F9A787" w14:textId="3EE0E3A3" w:rsidR="00FC0FFB" w:rsidRDefault="00FC0FFB" w:rsidP="00FC0F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Fonts w:ascii="Arial" w:hAnsi="Arial" w:cs="Arial"/>
                <w:sz w:val="20"/>
                <w:szCs w:val="20"/>
              </w:rPr>
              <w:t xml:space="preserve">É uma descrição sucinta que resume o conteúdo conceitual ou conceitual/procedimental </w:t>
            </w:r>
            <w:r w:rsidRPr="00AF03BD">
              <w:rPr>
                <w:rFonts w:ascii="Arial" w:hAnsi="Arial" w:cs="Arial"/>
                <w:sz w:val="18"/>
                <w:szCs w:val="18"/>
              </w:rPr>
              <w:t>tratado na disciplina.</w:t>
            </w:r>
          </w:p>
          <w:p w14:paraId="78581D62" w14:textId="1913077E" w:rsidR="00916FE9" w:rsidRPr="00CE32BC" w:rsidRDefault="00916FE9" w:rsidP="00916F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</w:p>
          <w:p w14:paraId="1BF9A788" w14:textId="77777777" w:rsidR="00FC0FFB" w:rsidRPr="00AF03BD" w:rsidRDefault="00FC0FFB" w:rsidP="00FC0F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BF9A789" w14:textId="77777777" w:rsidR="00FC0FFB" w:rsidRPr="00AF03BD" w:rsidRDefault="00FC0FFB" w:rsidP="00FC0F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>Exemplo: Para disciplina de Anestesiologia</w:t>
            </w:r>
          </w:p>
          <w:p w14:paraId="1BF9A78A" w14:textId="77777777" w:rsidR="00BF62A7" w:rsidRPr="00AF03BD" w:rsidRDefault="00BF62A7" w:rsidP="00BF62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F03BD">
              <w:rPr>
                <w:rFonts w:ascii="Arial" w:hAnsi="Arial" w:cs="Arial"/>
                <w:sz w:val="18"/>
                <w:szCs w:val="18"/>
              </w:rPr>
              <w:t>spectos farmacológicos das anestesias locais</w:t>
            </w:r>
            <w:r>
              <w:rPr>
                <w:rFonts w:ascii="Arial" w:hAnsi="Arial" w:cs="Arial"/>
                <w:sz w:val="18"/>
                <w:szCs w:val="18"/>
              </w:rPr>
              <w:t>. T</w:t>
            </w:r>
            <w:r w:rsidRPr="00AF03BD">
              <w:rPr>
                <w:rFonts w:ascii="Arial" w:hAnsi="Arial" w:cs="Arial"/>
                <w:sz w:val="18"/>
                <w:szCs w:val="18"/>
              </w:rPr>
              <w:t xml:space="preserve">écnicas anestésicas </w:t>
            </w:r>
            <w:proofErr w:type="spellStart"/>
            <w:r w:rsidRPr="00AF03BD">
              <w:rPr>
                <w:rFonts w:ascii="Arial" w:hAnsi="Arial" w:cs="Arial"/>
                <w:sz w:val="18"/>
                <w:szCs w:val="18"/>
              </w:rPr>
              <w:t>intra</w:t>
            </w:r>
            <w:proofErr w:type="spellEnd"/>
            <w:r w:rsidRPr="00AF03BD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AF03BD">
              <w:rPr>
                <w:rFonts w:ascii="Arial" w:hAnsi="Arial" w:cs="Arial"/>
                <w:sz w:val="18"/>
                <w:szCs w:val="18"/>
              </w:rPr>
              <w:t>extra-bucais</w:t>
            </w:r>
            <w:proofErr w:type="spellEnd"/>
            <w:r w:rsidRPr="00AF03BD">
              <w:rPr>
                <w:rFonts w:ascii="Arial" w:hAnsi="Arial" w:cs="Arial"/>
                <w:sz w:val="18"/>
                <w:szCs w:val="18"/>
              </w:rPr>
              <w:t xml:space="preserve"> utilizadas em Odontologia</w:t>
            </w:r>
            <w:r>
              <w:rPr>
                <w:rFonts w:ascii="Arial" w:hAnsi="Arial" w:cs="Arial"/>
                <w:sz w:val="18"/>
                <w:szCs w:val="18"/>
              </w:rPr>
              <w:t>. C</w:t>
            </w:r>
            <w:r w:rsidRPr="00AF03BD">
              <w:rPr>
                <w:rFonts w:ascii="Arial" w:hAnsi="Arial" w:cs="Arial"/>
                <w:sz w:val="18"/>
                <w:szCs w:val="18"/>
              </w:rPr>
              <w:t>omplicações devid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AF03BD">
              <w:rPr>
                <w:rFonts w:ascii="Arial" w:hAnsi="Arial" w:cs="Arial"/>
                <w:sz w:val="18"/>
                <w:szCs w:val="18"/>
              </w:rPr>
              <w:t xml:space="preserve"> aos anestésicos locais.</w:t>
            </w:r>
          </w:p>
          <w:p w14:paraId="1BF9A78B" w14:textId="77777777" w:rsidR="00A41A8D" w:rsidRPr="00AF03BD" w:rsidRDefault="00A41A8D" w:rsidP="00A41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F9A78C" w14:textId="77777777" w:rsidR="00A41A8D" w:rsidRPr="00584315" w:rsidRDefault="00A41A8D" w:rsidP="00A41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01C" w:rsidRPr="00EE72BD" w14:paraId="1BF9A797" w14:textId="77777777" w:rsidTr="007F3031">
        <w:trPr>
          <w:gridAfter w:val="1"/>
          <w:wAfter w:w="12" w:type="dxa"/>
          <w:trHeight w:val="556"/>
        </w:trPr>
        <w:tc>
          <w:tcPr>
            <w:tcW w:w="9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A78E" w14:textId="77777777" w:rsidR="002F75A1" w:rsidRPr="00EE72BD" w:rsidRDefault="002F75A1" w:rsidP="00A5701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BF9A78F" w14:textId="77777777" w:rsidR="00C26F7A" w:rsidRPr="001545C8" w:rsidRDefault="00C26F7A" w:rsidP="00A5701C">
            <w:pPr>
              <w:rPr>
                <w:rFonts w:ascii="Arial" w:hAnsi="Arial" w:cs="Arial"/>
                <w:b/>
              </w:rPr>
            </w:pPr>
          </w:p>
          <w:p w14:paraId="1BF9A790" w14:textId="77777777" w:rsidR="007C2BA6" w:rsidRPr="001B751F" w:rsidRDefault="007C2BA6" w:rsidP="007C2BA6">
            <w:pPr>
              <w:pStyle w:val="Ttulo1"/>
              <w:jc w:val="center"/>
              <w:rPr>
                <w:rFonts w:cs="Arial"/>
                <w:sz w:val="18"/>
                <w:szCs w:val="18"/>
              </w:rPr>
            </w:pPr>
            <w:r w:rsidRPr="001B751F">
              <w:rPr>
                <w:rFonts w:cs="Arial"/>
                <w:sz w:val="18"/>
                <w:szCs w:val="18"/>
              </w:rPr>
              <w:t>PROGRAMA (itens de cada unidade didática)</w:t>
            </w:r>
          </w:p>
          <w:p w14:paraId="1BF9A791" w14:textId="77777777" w:rsidR="007C2BA6" w:rsidRDefault="007C2BA6" w:rsidP="007C2B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BF9A792" w14:textId="77777777" w:rsidR="007C2BA6" w:rsidRPr="00AF03BD" w:rsidRDefault="007C2BA6" w:rsidP="007C2BA6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AF03BD">
              <w:rPr>
                <w:rFonts w:ascii="Arial" w:hAnsi="Arial" w:cs="Arial"/>
                <w:sz w:val="18"/>
                <w:szCs w:val="18"/>
              </w:rPr>
              <w:t>É a listagem de todos os tópicos, unidades ou itens que serão estudados durante o desenvolvimento da disciplina.</w:t>
            </w: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F9A793" w14:textId="77777777" w:rsidR="007C2BA6" w:rsidRPr="00AF03BD" w:rsidRDefault="007C2BA6" w:rsidP="007C2BA6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14:paraId="1BF9A794" w14:textId="77777777" w:rsidR="007C2BA6" w:rsidRPr="00AF03BD" w:rsidRDefault="007C2BA6" w:rsidP="007C2B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 xml:space="preserve">Exemplo: </w:t>
            </w:r>
            <w:r w:rsidRPr="00AF03BD">
              <w:rPr>
                <w:rFonts w:ascii="Arial" w:hAnsi="Arial" w:cs="Arial"/>
                <w:sz w:val="18"/>
                <w:szCs w:val="18"/>
              </w:rPr>
              <w:t xml:space="preserve">Introdução ao estudo da anestesia. Farmacologia dos anestésicos locais: conceito, identificação, mecanismo de ação, efeitos farmacológicos, vias de metabolização e excreção. Potenciação, toxicidade, possíveis complicações sistêmicas, indicações e </w:t>
            </w:r>
            <w:proofErr w:type="spellStart"/>
            <w:r w:rsidRPr="00AF03BD">
              <w:rPr>
                <w:rFonts w:ascii="Arial" w:hAnsi="Arial" w:cs="Arial"/>
                <w:sz w:val="18"/>
                <w:szCs w:val="18"/>
              </w:rPr>
              <w:t>contra-indicações</w:t>
            </w:r>
            <w:proofErr w:type="spellEnd"/>
            <w:r w:rsidRPr="00AF03BD">
              <w:rPr>
                <w:rFonts w:ascii="Arial" w:hAnsi="Arial" w:cs="Arial"/>
                <w:sz w:val="18"/>
                <w:szCs w:val="18"/>
              </w:rPr>
              <w:t xml:space="preserve">. Doses mínimas e máximas, doses utilizadas na clínica odontológica e seleção do anestésico local adequado para cada intervenção. Instrumental em Anestesia; tipos de anestesias, indicações e contra indicações. Técnicas anestésicas </w:t>
            </w:r>
            <w:proofErr w:type="spellStart"/>
            <w:r w:rsidRPr="00AF03BD">
              <w:rPr>
                <w:rFonts w:ascii="Arial" w:hAnsi="Arial" w:cs="Arial"/>
                <w:sz w:val="18"/>
                <w:szCs w:val="18"/>
              </w:rPr>
              <w:t>intra-bucais</w:t>
            </w:r>
            <w:proofErr w:type="spellEnd"/>
            <w:r w:rsidRPr="00AF03BD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AF03BD">
              <w:rPr>
                <w:rFonts w:ascii="Arial" w:hAnsi="Arial" w:cs="Arial"/>
                <w:sz w:val="18"/>
                <w:szCs w:val="18"/>
              </w:rPr>
              <w:t>extra-bucais</w:t>
            </w:r>
            <w:proofErr w:type="spellEnd"/>
            <w:r w:rsidRPr="00AF03BD">
              <w:rPr>
                <w:rFonts w:ascii="Arial" w:hAnsi="Arial" w:cs="Arial"/>
                <w:sz w:val="18"/>
                <w:szCs w:val="18"/>
              </w:rPr>
              <w:t xml:space="preserve">: indicações, </w:t>
            </w:r>
            <w:proofErr w:type="spellStart"/>
            <w:r w:rsidRPr="00AF03BD">
              <w:rPr>
                <w:rFonts w:ascii="Arial" w:hAnsi="Arial" w:cs="Arial"/>
                <w:sz w:val="18"/>
                <w:szCs w:val="18"/>
              </w:rPr>
              <w:t>contra-indicações</w:t>
            </w:r>
            <w:proofErr w:type="spellEnd"/>
            <w:r w:rsidRPr="00AF03BD">
              <w:rPr>
                <w:rFonts w:ascii="Arial" w:hAnsi="Arial" w:cs="Arial"/>
                <w:sz w:val="18"/>
                <w:szCs w:val="18"/>
              </w:rPr>
              <w:t>, pontos de referência para realização, avaliação da profundidade da anestesia, possíveis acidentes, descrição dos passos da técnica. Complicações devidas à anestesia local. Anestesia em pacientes especiais (criança, gestante, idoso, pacientes com alterações cardiovasculares, diabéticos, asmáticos, pacientes com hipertireoidismo, insuficiência renal e hepática).</w:t>
            </w:r>
          </w:p>
          <w:p w14:paraId="1BF9A795" w14:textId="77777777" w:rsidR="00A41A8D" w:rsidRDefault="00A41A8D" w:rsidP="00A41A8D">
            <w:pPr>
              <w:ind w:left="355"/>
              <w:jc w:val="both"/>
              <w:rPr>
                <w:rFonts w:ascii="Arial" w:hAnsi="Arial" w:cs="Arial"/>
              </w:rPr>
            </w:pPr>
          </w:p>
          <w:p w14:paraId="1BF9A796" w14:textId="77777777" w:rsidR="00A41A8D" w:rsidRPr="00EE72BD" w:rsidRDefault="00A41A8D" w:rsidP="00A41A8D">
            <w:pPr>
              <w:ind w:left="355"/>
              <w:jc w:val="both"/>
              <w:rPr>
                <w:rFonts w:ascii="Arial" w:hAnsi="Arial" w:cs="Arial"/>
              </w:rPr>
            </w:pPr>
          </w:p>
        </w:tc>
      </w:tr>
      <w:tr w:rsidR="00C359FF" w:rsidRPr="00EE72BD" w14:paraId="1BF9A7A3" w14:textId="77777777" w:rsidTr="007F3031">
        <w:trPr>
          <w:gridAfter w:val="1"/>
          <w:wAfter w:w="12" w:type="dxa"/>
          <w:trHeight w:val="556"/>
        </w:trPr>
        <w:tc>
          <w:tcPr>
            <w:tcW w:w="957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798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>OBJETIVO GERAL</w:t>
            </w:r>
          </w:p>
          <w:p w14:paraId="1BF9A799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BF9A79A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Fonts w:ascii="Arial" w:hAnsi="Arial" w:cs="Arial"/>
                <w:sz w:val="18"/>
                <w:szCs w:val="18"/>
              </w:rPr>
              <w:t>É a formulação geral da competência que se espera do aluno ao terminar um curso, disciplina ou uma unidade de ensino.</w:t>
            </w:r>
          </w:p>
          <w:p w14:paraId="1BF9A79B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14:paraId="1BF9A79C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 xml:space="preserve">Exemplo: </w:t>
            </w:r>
            <w:r w:rsidR="00065962">
              <w:rPr>
                <w:rStyle w:val="Forte"/>
                <w:rFonts w:ascii="Arial" w:hAnsi="Arial" w:cs="Arial"/>
                <w:sz w:val="18"/>
                <w:szCs w:val="18"/>
              </w:rPr>
              <w:t>E</w:t>
            </w:r>
            <w:r w:rsidRPr="00AF03BD">
              <w:rPr>
                <w:rFonts w:ascii="Arial" w:hAnsi="Arial" w:cs="Arial"/>
                <w:sz w:val="18"/>
                <w:szCs w:val="18"/>
              </w:rPr>
              <w:t xml:space="preserve">xecutar uma anestesia do nervo </w:t>
            </w:r>
            <w:proofErr w:type="spellStart"/>
            <w:r w:rsidRPr="00AF03BD">
              <w:rPr>
                <w:rFonts w:ascii="Arial" w:hAnsi="Arial" w:cs="Arial"/>
                <w:sz w:val="18"/>
                <w:szCs w:val="18"/>
              </w:rPr>
              <w:t>naso</w:t>
            </w:r>
            <w:proofErr w:type="spellEnd"/>
            <w:r w:rsidRPr="00AF03BD">
              <w:rPr>
                <w:rFonts w:ascii="Arial" w:hAnsi="Arial" w:cs="Arial"/>
                <w:sz w:val="18"/>
                <w:szCs w:val="18"/>
              </w:rPr>
              <w:t>-palatino.</w:t>
            </w:r>
            <w:r w:rsidR="00E173DD">
              <w:rPr>
                <w:rStyle w:val="For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F9A79D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14:paraId="1BF9A79E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lastRenderedPageBreak/>
              <w:t>OBJETIVO ESPECÍFICO</w:t>
            </w:r>
          </w:p>
          <w:p w14:paraId="1BF9A79F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BF9A7A0" w14:textId="622FFA19" w:rsid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Fonts w:ascii="Arial" w:hAnsi="Arial" w:cs="Arial"/>
                <w:sz w:val="18"/>
                <w:szCs w:val="18"/>
              </w:rPr>
              <w:t>É a determinação do que se pretende que o estudante seja capaz de fazer (ou demonstrar que sabe fazer) ao término de um determinado tópico da aprendizagem. Seu desempenho deve ser observável e mensurável. Este tipo de objetivo é também chamado de objetivo comportamental ou objetivo de ensino.</w:t>
            </w:r>
          </w:p>
          <w:p w14:paraId="659A8751" w14:textId="77777777" w:rsidR="003B7212" w:rsidRDefault="003B7212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BF9A7A1" w14:textId="608C31C9" w:rsidR="00C359FF" w:rsidRDefault="003B7212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>
              <w:rPr>
                <w:rFonts w:ascii="Arial" w:hAnsi="Arial" w:cs="Arial"/>
                <w:color w:val="C0504D" w:themeColor="accent2"/>
                <w:sz w:val="18"/>
                <w:szCs w:val="18"/>
              </w:rPr>
              <w:t>**</w:t>
            </w:r>
            <w:r w:rsidRPr="00CE32BC">
              <w:rPr>
                <w:rFonts w:ascii="Arial" w:hAnsi="Arial" w:cs="Arial"/>
                <w:color w:val="C0504D" w:themeColor="accent2"/>
                <w:sz w:val="18"/>
                <w:szCs w:val="18"/>
              </w:rPr>
              <w:t>Em se tratando de disciplina com ACE (resolução 86/20-CEPE)</w:t>
            </w:r>
            <w:r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</w:t>
            </w:r>
            <w:r w:rsidR="003C7B07">
              <w:rPr>
                <w:rFonts w:ascii="Arial" w:hAnsi="Arial" w:cs="Arial"/>
                <w:color w:val="C0504D" w:themeColor="accent2"/>
                <w:sz w:val="18"/>
                <w:szCs w:val="18"/>
              </w:rPr>
              <w:t>inserir o(s) objetivo</w:t>
            </w:r>
            <w:r w:rsidR="009072B2">
              <w:rPr>
                <w:rFonts w:ascii="Arial" w:hAnsi="Arial" w:cs="Arial"/>
                <w:color w:val="C0504D" w:themeColor="accent2"/>
                <w:sz w:val="18"/>
                <w:szCs w:val="18"/>
              </w:rPr>
              <w:t>(</w:t>
            </w:r>
            <w:r w:rsidR="003C7B07">
              <w:rPr>
                <w:rFonts w:ascii="Arial" w:hAnsi="Arial" w:cs="Arial"/>
                <w:color w:val="C0504D" w:themeColor="accent2"/>
                <w:sz w:val="18"/>
                <w:szCs w:val="18"/>
              </w:rPr>
              <w:t>s</w:t>
            </w:r>
            <w:r w:rsidR="009072B2">
              <w:rPr>
                <w:rFonts w:ascii="Arial" w:hAnsi="Arial" w:cs="Arial"/>
                <w:color w:val="C0504D" w:themeColor="accent2"/>
                <w:sz w:val="18"/>
                <w:szCs w:val="18"/>
              </w:rPr>
              <w:t>)</w:t>
            </w:r>
            <w:r w:rsidR="003C7B07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referente</w:t>
            </w:r>
            <w:r w:rsidR="009072B2">
              <w:rPr>
                <w:rFonts w:ascii="Arial" w:hAnsi="Arial" w:cs="Arial"/>
                <w:color w:val="C0504D" w:themeColor="accent2"/>
                <w:sz w:val="18"/>
                <w:szCs w:val="18"/>
              </w:rPr>
              <w:t>(</w:t>
            </w:r>
            <w:r w:rsidR="003C7B07">
              <w:rPr>
                <w:rFonts w:ascii="Arial" w:hAnsi="Arial" w:cs="Arial"/>
                <w:color w:val="C0504D" w:themeColor="accent2"/>
                <w:sz w:val="18"/>
                <w:szCs w:val="18"/>
              </w:rPr>
              <w:t>s</w:t>
            </w:r>
            <w:r w:rsidR="009072B2">
              <w:rPr>
                <w:rFonts w:ascii="Arial" w:hAnsi="Arial" w:cs="Arial"/>
                <w:color w:val="C0504D" w:themeColor="accent2"/>
                <w:sz w:val="18"/>
                <w:szCs w:val="18"/>
              </w:rPr>
              <w:t>)</w:t>
            </w:r>
            <w:r w:rsidR="003C7B07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</w:t>
            </w:r>
            <w:r w:rsidR="009072B2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aos princípios </w:t>
            </w:r>
            <w:r w:rsidR="003C7B07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extensionistas </w:t>
            </w:r>
            <w:r w:rsidR="000B6368">
              <w:rPr>
                <w:rFonts w:ascii="Arial" w:hAnsi="Arial" w:cs="Arial"/>
                <w:color w:val="C0504D" w:themeColor="accent2"/>
                <w:sz w:val="18"/>
                <w:szCs w:val="18"/>
              </w:rPr>
              <w:t>(resolução 57/19-CEPE)</w:t>
            </w:r>
          </w:p>
          <w:p w14:paraId="79C0E784" w14:textId="77777777" w:rsidR="003B7212" w:rsidRPr="00AF03BD" w:rsidRDefault="003B7212" w:rsidP="00C359FF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14:paraId="1BF9A7A2" w14:textId="77777777" w:rsidR="00C359FF" w:rsidRPr="00AF03BD" w:rsidRDefault="00C359FF" w:rsidP="00C359FF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 xml:space="preserve">Exemplo: </w:t>
            </w:r>
            <w:r w:rsidRPr="00AF03BD">
              <w:rPr>
                <w:rFonts w:ascii="Arial" w:hAnsi="Arial" w:cs="Arial"/>
                <w:sz w:val="18"/>
                <w:szCs w:val="18"/>
              </w:rPr>
              <w:t>Avaliar a profundidade da anestesia, descrevendo seus sintomas e os procedimentos para esta avaliação.</w:t>
            </w:r>
          </w:p>
        </w:tc>
      </w:tr>
      <w:tr w:rsidR="00C359FF" w:rsidRPr="00252A81" w14:paraId="1BF9A7AA" w14:textId="77777777" w:rsidTr="007F3031">
        <w:trPr>
          <w:gridAfter w:val="1"/>
          <w:wAfter w:w="12" w:type="dxa"/>
          <w:trHeight w:val="1696"/>
        </w:trPr>
        <w:tc>
          <w:tcPr>
            <w:tcW w:w="9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7A4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lastRenderedPageBreak/>
              <w:t>PROCEDIMENTOS DIDÁTICOS</w:t>
            </w:r>
          </w:p>
          <w:p w14:paraId="1BF9A7A5" w14:textId="77777777" w:rsidR="00C359FF" w:rsidRPr="00AF03BD" w:rsidRDefault="00C359FF" w:rsidP="00C359F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1BF9A7A6" w14:textId="77777777" w:rsidR="00C359FF" w:rsidRPr="00AF03BD" w:rsidRDefault="00C359FF" w:rsidP="00C359FF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AF03BD">
              <w:rPr>
                <w:rFonts w:ascii="Arial" w:hAnsi="Arial" w:cs="Arial"/>
                <w:sz w:val="18"/>
                <w:szCs w:val="18"/>
              </w:rPr>
              <w:t>I</w:t>
            </w:r>
            <w:r w:rsidRPr="00AF03BD">
              <w:rPr>
                <w:rFonts w:ascii="Arial" w:hAnsi="Arial" w:cs="Arial"/>
                <w:sz w:val="18"/>
                <w:szCs w:val="18"/>
                <w:lang w:val="pt-PT"/>
              </w:rPr>
              <w:t xml:space="preserve">ndica as grandes linhas de ação utilizadas </w:t>
            </w:r>
            <w:r w:rsidR="00E173DD" w:rsidRPr="00AF03BD">
              <w:rPr>
                <w:rFonts w:ascii="Arial" w:hAnsi="Arial" w:cs="Arial"/>
                <w:sz w:val="18"/>
                <w:szCs w:val="18"/>
                <w:lang w:val="pt-PT"/>
              </w:rPr>
              <w:t>pelo docente</w:t>
            </w:r>
            <w:r w:rsidRPr="00AF03BD">
              <w:rPr>
                <w:rFonts w:ascii="Arial" w:hAnsi="Arial" w:cs="Arial"/>
                <w:sz w:val="18"/>
                <w:szCs w:val="18"/>
                <w:lang w:val="pt-PT"/>
              </w:rPr>
              <w:t xml:space="preserve"> em suas aulas </w:t>
            </w:r>
            <w:r w:rsidR="00E173DD" w:rsidRPr="00AF03BD">
              <w:rPr>
                <w:rFonts w:ascii="Arial" w:hAnsi="Arial" w:cs="Arial"/>
                <w:sz w:val="18"/>
                <w:szCs w:val="18"/>
                <w:lang w:val="pt-PT"/>
              </w:rPr>
              <w:t>para o</w:t>
            </w:r>
            <w:r w:rsidRPr="00AF03BD">
              <w:rPr>
                <w:rFonts w:ascii="Arial" w:hAnsi="Arial" w:cs="Arial"/>
                <w:sz w:val="18"/>
                <w:szCs w:val="18"/>
                <w:lang w:val="pt-PT"/>
              </w:rPr>
              <w:t xml:space="preserve"> desenvolvimento dos conteúdos curriculares e alcance dos objetivos pretendidos.</w:t>
            </w:r>
          </w:p>
          <w:p w14:paraId="1BF9A7A7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  <w:lang w:val="pt-PT"/>
              </w:rPr>
            </w:pPr>
          </w:p>
          <w:p w14:paraId="1BF9A7A8" w14:textId="7C4E903E" w:rsidR="00C359FF" w:rsidRDefault="00C359FF" w:rsidP="00C359FF">
            <w:pPr>
              <w:jc w:val="both"/>
              <w:rPr>
                <w:rFonts w:ascii="Arial" w:hAnsi="Arial" w:cs="Arial"/>
              </w:rPr>
            </w:pP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 xml:space="preserve">Exemplo: </w:t>
            </w:r>
            <w:r w:rsidRPr="00AF03BD">
              <w:rPr>
                <w:rFonts w:ascii="Arial" w:hAnsi="Arial" w:cs="Arial"/>
              </w:rPr>
              <w:t xml:space="preserve">A disciplina será desenvolvida mediante aulas expositivo-dialogadas quando serão apresentados os conteúdos curriculares teóricos e através de atividades de </w:t>
            </w:r>
            <w:r w:rsidR="00E173DD" w:rsidRPr="00AF03BD">
              <w:rPr>
                <w:rFonts w:ascii="Arial" w:hAnsi="Arial" w:cs="Arial"/>
              </w:rPr>
              <w:t>laboratório Serão</w:t>
            </w:r>
            <w:r w:rsidRPr="00AF03BD">
              <w:rPr>
                <w:rFonts w:ascii="Arial" w:hAnsi="Arial" w:cs="Arial"/>
              </w:rPr>
              <w:t xml:space="preserve"> utilizados os seguintes recursos: quadro de giz, notebook e projetor multimídia, insumos de laboratório e softwares específicos.</w:t>
            </w:r>
          </w:p>
          <w:p w14:paraId="6D00A297" w14:textId="763D2AD4" w:rsidR="000B6368" w:rsidRDefault="000B6368" w:rsidP="00C359FF">
            <w:pPr>
              <w:jc w:val="both"/>
              <w:rPr>
                <w:rFonts w:ascii="Arial" w:hAnsi="Arial" w:cs="Arial"/>
              </w:rPr>
            </w:pPr>
          </w:p>
          <w:p w14:paraId="71BEB69C" w14:textId="5F7EA8A2" w:rsidR="000B6368" w:rsidRDefault="000B6368" w:rsidP="000B63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>
              <w:rPr>
                <w:rFonts w:ascii="Arial" w:hAnsi="Arial" w:cs="Arial"/>
                <w:color w:val="C0504D" w:themeColor="accent2"/>
                <w:sz w:val="18"/>
                <w:szCs w:val="18"/>
              </w:rPr>
              <w:t>**</w:t>
            </w:r>
            <w:r w:rsidRPr="00CE32BC">
              <w:rPr>
                <w:rFonts w:ascii="Arial" w:hAnsi="Arial" w:cs="Arial"/>
                <w:color w:val="C0504D" w:themeColor="accent2"/>
                <w:sz w:val="18"/>
                <w:szCs w:val="18"/>
              </w:rPr>
              <w:t>Em se tratando de disciplina com ACE (resolução 86/20-CEPE)</w:t>
            </w:r>
            <w:r w:rsidR="00887F7C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</w:t>
            </w:r>
            <w:r w:rsidR="00887F7C" w:rsidRPr="00E8173E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</w:rPr>
              <w:t>especificar qual ACE será utilizada</w:t>
            </w:r>
            <w:r w:rsidR="00887F7C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descrever como </w:t>
            </w:r>
            <w:r w:rsidRPr="00887F7C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</w:rPr>
              <w:t>se</w:t>
            </w:r>
            <w:r w:rsidR="00E9010F" w:rsidRPr="00887F7C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</w:rPr>
              <w:t xml:space="preserve"> pretende desenvolver e </w:t>
            </w:r>
            <w:r w:rsidR="00CF182B" w:rsidRPr="00887F7C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</w:rPr>
              <w:t>acompanha</w:t>
            </w:r>
            <w:r w:rsidR="00E9010F" w:rsidRPr="00887F7C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</w:rPr>
              <w:t>r</w:t>
            </w:r>
            <w:r w:rsidR="00E9010F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</w:t>
            </w:r>
            <w:r w:rsidR="00CF182B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as atividades </w:t>
            </w:r>
            <w:r>
              <w:rPr>
                <w:rFonts w:ascii="Arial" w:hAnsi="Arial" w:cs="Arial"/>
                <w:color w:val="C0504D" w:themeColor="accent2"/>
                <w:sz w:val="18"/>
                <w:szCs w:val="18"/>
              </w:rPr>
              <w:t>extensionistas</w:t>
            </w:r>
            <w:r w:rsidR="00CF182B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</w:t>
            </w:r>
            <w:r w:rsidR="00782CC4">
              <w:rPr>
                <w:rFonts w:ascii="Arial" w:hAnsi="Arial" w:cs="Arial"/>
                <w:color w:val="C0504D" w:themeColor="accent2"/>
                <w:sz w:val="18"/>
                <w:szCs w:val="18"/>
              </w:rPr>
              <w:t>vinculad</w:t>
            </w:r>
            <w:r w:rsidR="00A13792">
              <w:rPr>
                <w:rFonts w:ascii="Arial" w:hAnsi="Arial" w:cs="Arial"/>
                <w:color w:val="C0504D" w:themeColor="accent2"/>
                <w:sz w:val="18"/>
                <w:szCs w:val="18"/>
              </w:rPr>
              <w:t>a</w:t>
            </w:r>
            <w:r w:rsidR="00782CC4">
              <w:rPr>
                <w:rFonts w:ascii="Arial" w:hAnsi="Arial" w:cs="Arial"/>
                <w:color w:val="C0504D" w:themeColor="accent2"/>
                <w:sz w:val="18"/>
                <w:szCs w:val="18"/>
              </w:rPr>
              <w:t>s a</w:t>
            </w:r>
            <w:r w:rsidR="00CF182B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programas</w:t>
            </w:r>
            <w:r w:rsidR="00782CC4">
              <w:rPr>
                <w:rFonts w:ascii="Arial" w:hAnsi="Arial" w:cs="Arial"/>
                <w:color w:val="C0504D" w:themeColor="accent2"/>
                <w:sz w:val="18"/>
                <w:szCs w:val="18"/>
              </w:rPr>
              <w:t>/projetos de extensão</w:t>
            </w:r>
            <w:r w:rsidR="00CF182B"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C0504D" w:themeColor="accent2"/>
                <w:sz w:val="18"/>
                <w:szCs w:val="18"/>
              </w:rPr>
              <w:t>(resolução 57/19-CEPE)</w:t>
            </w:r>
          </w:p>
          <w:p w14:paraId="23A0FAB5" w14:textId="77777777" w:rsidR="000B6368" w:rsidRDefault="000B6368" w:rsidP="00C359FF">
            <w:pPr>
              <w:jc w:val="both"/>
              <w:rPr>
                <w:rFonts w:ascii="Arial" w:hAnsi="Arial" w:cs="Arial"/>
              </w:rPr>
            </w:pPr>
          </w:p>
          <w:p w14:paraId="0CE632F2" w14:textId="77777777" w:rsidR="000B6368" w:rsidRPr="00AF03BD" w:rsidRDefault="000B6368" w:rsidP="00C359FF">
            <w:pPr>
              <w:jc w:val="both"/>
              <w:rPr>
                <w:rFonts w:ascii="Arial" w:hAnsi="Arial" w:cs="Arial"/>
              </w:rPr>
            </w:pPr>
          </w:p>
          <w:p w14:paraId="1BF9A7A9" w14:textId="77777777" w:rsidR="00C359FF" w:rsidRPr="00AF03BD" w:rsidRDefault="00C359FF" w:rsidP="00C26F7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59FF" w:rsidRPr="00252A81" w14:paraId="1BF9A7B3" w14:textId="77777777" w:rsidTr="007F3031">
        <w:trPr>
          <w:gridAfter w:val="1"/>
          <w:wAfter w:w="12" w:type="dxa"/>
          <w:trHeight w:val="1696"/>
        </w:trPr>
        <w:tc>
          <w:tcPr>
            <w:tcW w:w="9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7AB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>FORMAS DE AVALIAÇÃO</w:t>
            </w:r>
          </w:p>
          <w:p w14:paraId="1BF9A7AC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14:paraId="1BF9A7AD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Fonts w:ascii="Arial" w:hAnsi="Arial" w:cs="Arial"/>
                <w:sz w:val="18"/>
                <w:szCs w:val="18"/>
              </w:rPr>
              <w:t xml:space="preserve"> Deve ser apresentado aos alunos no primeiro dia de aula, contendo, pelo menos:</w:t>
            </w:r>
          </w:p>
          <w:p w14:paraId="1BF9A7AE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BF9A7AF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Fonts w:ascii="Arial" w:hAnsi="Arial" w:cs="Arial"/>
                <w:sz w:val="18"/>
                <w:szCs w:val="18"/>
              </w:rPr>
              <w:t>* calendário das provas, com as datas, horários e objetivos que serão cobrados em cada uma delas;</w:t>
            </w:r>
          </w:p>
          <w:p w14:paraId="1BF9A7B0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Fonts w:ascii="Arial" w:hAnsi="Arial" w:cs="Arial"/>
                <w:sz w:val="18"/>
                <w:szCs w:val="18"/>
              </w:rPr>
              <w:t>* tipo de avaliação que será realizada;</w:t>
            </w:r>
          </w:p>
          <w:p w14:paraId="1BF9A7B1" w14:textId="324518B0" w:rsid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F03BD">
              <w:rPr>
                <w:rFonts w:ascii="Arial" w:hAnsi="Arial" w:cs="Arial"/>
                <w:sz w:val="18"/>
                <w:szCs w:val="18"/>
              </w:rPr>
              <w:t>* sistema de aprovação (médias das provas, trabalhos, etc.)</w:t>
            </w:r>
          </w:p>
          <w:p w14:paraId="1FD0EE68" w14:textId="058E632A" w:rsidR="00FC3AA4" w:rsidRDefault="00FC3AA4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BF0BB9C" w14:textId="2CFE46FC" w:rsidR="00CA7089" w:rsidRDefault="00CA7089" w:rsidP="00CA70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>
              <w:rPr>
                <w:rFonts w:ascii="Arial" w:hAnsi="Arial" w:cs="Arial"/>
                <w:color w:val="C0504D" w:themeColor="accent2"/>
                <w:sz w:val="18"/>
                <w:szCs w:val="18"/>
              </w:rPr>
              <w:t>**</w:t>
            </w:r>
            <w:r w:rsidRPr="00CE32BC">
              <w:rPr>
                <w:rFonts w:ascii="Arial" w:hAnsi="Arial" w:cs="Arial"/>
                <w:color w:val="C0504D" w:themeColor="accent2"/>
                <w:sz w:val="18"/>
                <w:szCs w:val="18"/>
              </w:rPr>
              <w:t>Em se tratando de disciplina com ACE (resolução 86/20-CEPE)</w:t>
            </w:r>
            <w:r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descrever como será feita a </w:t>
            </w:r>
            <w:r w:rsidRPr="00887F7C">
              <w:rPr>
                <w:rFonts w:ascii="Arial" w:hAnsi="Arial" w:cs="Arial"/>
                <w:b/>
                <w:bCs/>
                <w:color w:val="C0504D" w:themeColor="accent2"/>
                <w:sz w:val="18"/>
                <w:szCs w:val="18"/>
              </w:rPr>
              <w:t>avaliação</w:t>
            </w:r>
            <w:r>
              <w:rPr>
                <w:rFonts w:ascii="Arial" w:hAnsi="Arial" w:cs="Arial"/>
                <w:color w:val="C0504D" w:themeColor="accent2"/>
                <w:sz w:val="18"/>
                <w:szCs w:val="18"/>
              </w:rPr>
              <w:t xml:space="preserve"> das atividades extensionistas vinculad</w:t>
            </w:r>
            <w:r w:rsidR="00A13792">
              <w:rPr>
                <w:rFonts w:ascii="Arial" w:hAnsi="Arial" w:cs="Arial"/>
                <w:color w:val="C0504D" w:themeColor="accent2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C0504D" w:themeColor="accent2"/>
                <w:sz w:val="18"/>
                <w:szCs w:val="18"/>
              </w:rPr>
              <w:t>s a programas/projetos de extensão (resolução 57/19-CEPE)</w:t>
            </w:r>
          </w:p>
          <w:p w14:paraId="427EF7AF" w14:textId="77777777" w:rsidR="00CA7089" w:rsidRDefault="00CA7089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BF9A7B2" w14:textId="77777777" w:rsidR="00C359FF" w:rsidRPr="00AF03BD" w:rsidRDefault="00C359FF" w:rsidP="00A13792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</w:tc>
      </w:tr>
      <w:tr w:rsidR="00C359FF" w:rsidRPr="00252A81" w14:paraId="1BF9A7BA" w14:textId="77777777" w:rsidTr="007F3031">
        <w:trPr>
          <w:gridAfter w:val="1"/>
          <w:wAfter w:w="12" w:type="dxa"/>
          <w:trHeight w:val="1696"/>
        </w:trPr>
        <w:tc>
          <w:tcPr>
            <w:tcW w:w="9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7B4" w14:textId="77777777" w:rsidR="00C359FF" w:rsidRPr="00AF03BD" w:rsidRDefault="00C359FF" w:rsidP="00C359FF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>BIBLIOGRAFIA BÁSICA (</w:t>
            </w:r>
            <w:r w:rsidR="00AC2DD3" w:rsidRPr="00AF03BD">
              <w:rPr>
                <w:rStyle w:val="Forte"/>
                <w:rFonts w:ascii="Arial" w:hAnsi="Arial" w:cs="Arial"/>
                <w:sz w:val="18"/>
                <w:szCs w:val="18"/>
              </w:rPr>
              <w:t>mínimo 0</w:t>
            </w: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>3 títulos)</w:t>
            </w:r>
          </w:p>
          <w:p w14:paraId="1BF9A7B5" w14:textId="77777777" w:rsidR="00C359FF" w:rsidRPr="00AF03BD" w:rsidRDefault="00C359FF" w:rsidP="00C359FF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 w:rsidRPr="00AF03BD">
              <w:rPr>
                <w:rFonts w:ascii="Arial" w:hAnsi="Arial" w:cs="Arial"/>
                <w:bCs/>
                <w:sz w:val="18"/>
                <w:szCs w:val="18"/>
              </w:rPr>
              <w:t xml:space="preserve">É a leitura mínima obrigatória, parte do processo da aprendizagem fundamental. </w:t>
            </w:r>
          </w:p>
          <w:p w14:paraId="1BF9A7B6" w14:textId="77777777" w:rsidR="00C359FF" w:rsidRPr="00AF03BD" w:rsidRDefault="00C359FF" w:rsidP="00C359FF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>BIBLIOGRAFIA COMPLEMENTAR (</w:t>
            </w:r>
            <w:r w:rsidR="00AC2DD3" w:rsidRPr="00AF03BD">
              <w:rPr>
                <w:rStyle w:val="Forte"/>
                <w:rFonts w:ascii="Arial" w:hAnsi="Arial" w:cs="Arial"/>
                <w:sz w:val="18"/>
                <w:szCs w:val="18"/>
              </w:rPr>
              <w:t>mínimo 05</w:t>
            </w:r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 xml:space="preserve"> títulos)</w:t>
            </w:r>
          </w:p>
          <w:p w14:paraId="1BF9A7B7" w14:textId="77777777" w:rsidR="00C359FF" w:rsidRPr="00AF03BD" w:rsidRDefault="00C359FF" w:rsidP="00C359F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3BD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É</w:t>
            </w:r>
            <w:r w:rsidRPr="00AF03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F03BD">
              <w:rPr>
                <w:rFonts w:ascii="Arial" w:hAnsi="Arial" w:cs="Arial"/>
                <w:bCs/>
                <w:sz w:val="18"/>
                <w:szCs w:val="18"/>
              </w:rPr>
              <w:t xml:space="preserve">a leitura recomendada para aumentar os conhecimentos sobre determinados assuntos, criando a oportunidade de adentrar nas </w:t>
            </w:r>
            <w:proofErr w:type="spellStart"/>
            <w:r w:rsidRPr="00AF03BD">
              <w:rPr>
                <w:rFonts w:ascii="Arial" w:hAnsi="Arial" w:cs="Arial"/>
                <w:bCs/>
                <w:sz w:val="18"/>
                <w:szCs w:val="18"/>
              </w:rPr>
              <w:t>idéias</w:t>
            </w:r>
            <w:proofErr w:type="spellEnd"/>
            <w:r w:rsidRPr="00AF03BD">
              <w:rPr>
                <w:rFonts w:ascii="Arial" w:hAnsi="Arial" w:cs="Arial"/>
                <w:bCs/>
                <w:sz w:val="18"/>
                <w:szCs w:val="18"/>
              </w:rPr>
              <w:t xml:space="preserve"> de diferentes autores (mínimo três títulos).</w:t>
            </w:r>
          </w:p>
          <w:p w14:paraId="1BF9A7B8" w14:textId="77777777" w:rsidR="00C359FF" w:rsidRPr="00AF03BD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proofErr w:type="spellStart"/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>Obs</w:t>
            </w:r>
            <w:proofErr w:type="spellEnd"/>
            <w:r w:rsidRPr="00AF03BD">
              <w:rPr>
                <w:rStyle w:val="Forte"/>
                <w:rFonts w:ascii="Arial" w:hAnsi="Arial" w:cs="Arial"/>
                <w:sz w:val="18"/>
                <w:szCs w:val="18"/>
              </w:rPr>
              <w:t>: A bibliografia indicada deverá efetivamente estar disponível na biblioteca em número compatível com o tamanho de cada turma.</w:t>
            </w:r>
          </w:p>
          <w:p w14:paraId="1BF9A7B9" w14:textId="77777777" w:rsidR="007003B3" w:rsidRPr="00AF03BD" w:rsidRDefault="007003B3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</w:tc>
      </w:tr>
      <w:tr w:rsidR="00A5701C" w:rsidRPr="00252A81" w14:paraId="1BF9A7C8" w14:textId="77777777" w:rsidTr="007F3031">
        <w:trPr>
          <w:gridAfter w:val="1"/>
          <w:wAfter w:w="12" w:type="dxa"/>
          <w:trHeight w:val="1696"/>
        </w:trPr>
        <w:tc>
          <w:tcPr>
            <w:tcW w:w="9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7BB" w14:textId="77777777" w:rsidR="00C26F7A" w:rsidRPr="003B541F" w:rsidRDefault="00C26F7A" w:rsidP="00C26F7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BF9A7BC" w14:textId="77777777" w:rsidR="00FC6294" w:rsidRDefault="00FC6294" w:rsidP="00506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F9A7BD" w14:textId="77777777" w:rsidR="005067FA" w:rsidRDefault="005067FA" w:rsidP="005067FA">
            <w:pPr>
              <w:rPr>
                <w:rFonts w:ascii="Arial" w:hAnsi="Arial" w:cs="Arial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da Disciplina: </w:t>
            </w:r>
            <w:r>
              <w:rPr>
                <w:rFonts w:ascii="Arial" w:hAnsi="Arial" w:cs="Arial"/>
              </w:rPr>
              <w:t>__________________________________________</w:t>
            </w:r>
          </w:p>
          <w:p w14:paraId="1BF9A7BE" w14:textId="77777777" w:rsidR="00663D1E" w:rsidRDefault="00663D1E" w:rsidP="005067FA">
            <w:pPr>
              <w:rPr>
                <w:rFonts w:ascii="Arial" w:hAnsi="Arial" w:cs="Arial"/>
                <w:sz w:val="8"/>
                <w:szCs w:val="8"/>
              </w:rPr>
            </w:pPr>
          </w:p>
          <w:p w14:paraId="1BF9A7BF" w14:textId="77777777" w:rsidR="005067FA" w:rsidRDefault="005067FA" w:rsidP="005067FA">
            <w:pPr>
              <w:rPr>
                <w:rFonts w:ascii="Arial" w:hAnsi="Arial" w:cs="Arial"/>
                <w:sz w:val="8"/>
                <w:szCs w:val="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Assinatura: </w:t>
            </w:r>
            <w:r>
              <w:rPr>
                <w:rFonts w:ascii="Arial" w:hAnsi="Arial" w:cs="Arial"/>
              </w:rPr>
              <w:t>__________________________________________</w:t>
            </w:r>
          </w:p>
          <w:p w14:paraId="1BF9A7C0" w14:textId="77777777" w:rsidR="005067FA" w:rsidRPr="00D60510" w:rsidRDefault="005067FA" w:rsidP="005067F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F9A7C1" w14:textId="77777777" w:rsidR="005067FA" w:rsidRDefault="005067FA" w:rsidP="005067FA">
            <w:pPr>
              <w:rPr>
                <w:rFonts w:ascii="Arial" w:hAnsi="Arial" w:cs="Arial"/>
              </w:rPr>
            </w:pPr>
            <w:r w:rsidRPr="002E74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Chefe de Departamento </w:t>
            </w:r>
            <w:r w:rsidRPr="002E74A1">
              <w:rPr>
                <w:rFonts w:ascii="Arial" w:hAnsi="Arial" w:cs="Arial"/>
                <w:b/>
                <w:sz w:val="18"/>
                <w:szCs w:val="18"/>
              </w:rPr>
              <w:t>ou Unidade equivalente:</w:t>
            </w: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</w:rPr>
              <w:t>__________________________________________</w:t>
            </w:r>
          </w:p>
          <w:p w14:paraId="1BF9A7C2" w14:textId="77777777" w:rsidR="00663D1E" w:rsidRDefault="00663D1E" w:rsidP="005067FA">
            <w:pPr>
              <w:rPr>
                <w:rFonts w:ascii="Arial" w:hAnsi="Arial" w:cs="Arial"/>
                <w:sz w:val="8"/>
                <w:szCs w:val="8"/>
              </w:rPr>
            </w:pPr>
          </w:p>
          <w:p w14:paraId="1BF9A7C3" w14:textId="77777777" w:rsidR="00A41A8D" w:rsidRDefault="005067FA" w:rsidP="00337B5A">
            <w:pPr>
              <w:rPr>
                <w:rFonts w:ascii="Arial" w:hAnsi="Arial" w:cs="Arial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Assinatura: </w:t>
            </w:r>
            <w:r>
              <w:rPr>
                <w:rFonts w:ascii="Arial" w:hAnsi="Arial" w:cs="Arial"/>
              </w:rPr>
              <w:t>__________________________________________</w:t>
            </w:r>
          </w:p>
          <w:p w14:paraId="1BF9A7C4" w14:textId="77777777" w:rsidR="00337B5A" w:rsidRDefault="00337B5A" w:rsidP="0076074A">
            <w:pPr>
              <w:tabs>
                <w:tab w:val="center" w:pos="7450"/>
              </w:tabs>
              <w:rPr>
                <w:rFonts w:ascii="Arial" w:hAnsi="Arial" w:cs="Arial"/>
              </w:rPr>
            </w:pPr>
          </w:p>
          <w:p w14:paraId="1BF9A7C5" w14:textId="77777777" w:rsidR="009C1FFB" w:rsidRPr="003B541F" w:rsidRDefault="009C1FFB" w:rsidP="00337B5A">
            <w:pPr>
              <w:tabs>
                <w:tab w:val="center" w:pos="7450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BF9A7C6" w14:textId="77777777" w:rsidR="009C1FFB" w:rsidRDefault="009C1FFB" w:rsidP="00337B5A">
            <w:pPr>
              <w:tabs>
                <w:tab w:val="center" w:pos="7450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1BF9A7C7" w14:textId="77777777" w:rsidR="00337B5A" w:rsidRPr="00337B5A" w:rsidRDefault="00337B5A" w:rsidP="00337B5A">
            <w:pPr>
              <w:tabs>
                <w:tab w:val="center" w:pos="745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BF9A7C9" w14:textId="77777777" w:rsidR="00A5701C" w:rsidRPr="00AF336C" w:rsidRDefault="00A5701C" w:rsidP="002B37E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sectPr w:rsidR="00A5701C" w:rsidRPr="00AF336C" w:rsidSect="00F911DD">
      <w:headerReference w:type="default" r:id="rId8"/>
      <w:pgSz w:w="11906" w:h="16838" w:code="9"/>
      <w:pgMar w:top="851" w:right="851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C3EC" w14:textId="77777777" w:rsidR="00580C0B" w:rsidRDefault="00580C0B" w:rsidP="00F911DD">
      <w:r>
        <w:separator/>
      </w:r>
    </w:p>
  </w:endnote>
  <w:endnote w:type="continuationSeparator" w:id="0">
    <w:p w14:paraId="6A6ECFFA" w14:textId="77777777" w:rsidR="00580C0B" w:rsidRDefault="00580C0B" w:rsidP="00F9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A023" w14:textId="77777777" w:rsidR="00580C0B" w:rsidRDefault="00580C0B" w:rsidP="00F911DD">
      <w:r>
        <w:separator/>
      </w:r>
    </w:p>
  </w:footnote>
  <w:footnote w:type="continuationSeparator" w:id="0">
    <w:p w14:paraId="67ECDD06" w14:textId="77777777" w:rsidR="00580C0B" w:rsidRDefault="00580C0B" w:rsidP="00F9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A7CE" w14:textId="77777777" w:rsidR="00726685" w:rsidRDefault="00726685" w:rsidP="00726685">
    <w:pPr>
      <w:pStyle w:val="Cabealho"/>
      <w:tabs>
        <w:tab w:val="clear" w:pos="4252"/>
        <w:tab w:val="clear" w:pos="8504"/>
        <w:tab w:val="left" w:pos="3063"/>
      </w:tabs>
      <w:ind w:left="-567"/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9A7D1" wp14:editId="1BF9A7D2">
              <wp:simplePos x="0" y="0"/>
              <wp:positionH relativeFrom="column">
                <wp:posOffset>1564640</wp:posOffset>
              </wp:positionH>
              <wp:positionV relativeFrom="paragraph">
                <wp:posOffset>5080</wp:posOffset>
              </wp:positionV>
              <wp:extent cx="3902710" cy="857885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2710" cy="857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9A7D5" w14:textId="77777777" w:rsidR="00726685" w:rsidRPr="00D4118E" w:rsidRDefault="00726685" w:rsidP="00726685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Ministério da Educação </w:t>
                          </w:r>
                        </w:p>
                        <w:p w14:paraId="1BF9A7D6" w14:textId="77777777" w:rsidR="00726685" w:rsidRPr="00D4118E" w:rsidRDefault="00726685" w:rsidP="00726685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>UNIVERSIDADE FEDERAL DO PARANÁ</w:t>
                          </w:r>
                        </w:p>
                        <w:p w14:paraId="1BF9A7D7" w14:textId="77777777" w:rsidR="00726685" w:rsidRPr="00D4118E" w:rsidRDefault="00726685" w:rsidP="00726685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>Setor de .......</w:t>
                          </w:r>
                        </w:p>
                        <w:p w14:paraId="1BF9A7D8" w14:textId="77777777" w:rsidR="00726685" w:rsidRPr="009A77B9" w:rsidRDefault="00726685" w:rsidP="007266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118E">
                            <w:rPr>
                              <w:rFonts w:asciiTheme="minorHAnsi" w:hAnsiTheme="minorHAnsi" w:cstheme="minorHAnsi"/>
                              <w:sz w:val="22"/>
                            </w:rPr>
                            <w:t>Departamento de......</w:t>
                          </w:r>
                          <w:r w:rsidR="00D554D5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</w:t>
                          </w:r>
                          <w:r w:rsidRPr="009A77B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</w:t>
                          </w:r>
                          <w:r w:rsidR="00D554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Para</w:t>
                          </w:r>
                          <w:r w:rsidRPr="009A77B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estrutura não departamental</w:t>
                          </w:r>
                          <w:r w:rsidR="0061427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Pr="009A77B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Coordenação do Curso 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....)</w:t>
                          </w:r>
                        </w:p>
                        <w:p w14:paraId="1BF9A7D9" w14:textId="77777777" w:rsidR="00726685" w:rsidRDefault="00726685" w:rsidP="00726685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F9A7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3.2pt;margin-top:.4pt;width:307.3pt;height:6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" stroked="f">
              <v:textbox style="mso-fit-shape-to-text:t">
                <w:txbxContent>
                  <w:p w14:paraId="1BF9A7D5" w14:textId="77777777" w:rsidR="00726685" w:rsidRPr="00D4118E" w:rsidRDefault="00726685" w:rsidP="00726685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 xml:space="preserve">Ministério da Educação </w:t>
                    </w:r>
                  </w:p>
                  <w:p w14:paraId="1BF9A7D6" w14:textId="77777777" w:rsidR="00726685" w:rsidRPr="00D4118E" w:rsidRDefault="00726685" w:rsidP="00726685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>UNIVERSIDADE FEDERAL DO PARANÁ</w:t>
                    </w:r>
                  </w:p>
                  <w:p w14:paraId="1BF9A7D7" w14:textId="77777777" w:rsidR="00726685" w:rsidRPr="00D4118E" w:rsidRDefault="00726685" w:rsidP="00726685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>Setor de .......</w:t>
                    </w:r>
                  </w:p>
                  <w:p w14:paraId="1BF9A7D8" w14:textId="77777777" w:rsidR="00726685" w:rsidRPr="009A77B9" w:rsidRDefault="00726685" w:rsidP="007266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118E">
                      <w:rPr>
                        <w:rFonts w:asciiTheme="minorHAnsi" w:hAnsiTheme="minorHAnsi" w:cstheme="minorHAnsi"/>
                        <w:sz w:val="22"/>
                      </w:rPr>
                      <w:t>Departamento de......</w:t>
                    </w:r>
                    <w:r w:rsidR="00D554D5">
                      <w:rPr>
                        <w:rFonts w:asciiTheme="minorHAnsi" w:hAnsiTheme="minorHAnsi" w:cstheme="minorHAnsi"/>
                        <w:sz w:val="22"/>
                      </w:rPr>
                      <w:t xml:space="preserve"> </w:t>
                    </w:r>
                    <w:r w:rsidRPr="009A77B9">
                      <w:rPr>
                        <w:rFonts w:ascii="Arial" w:hAnsi="Arial" w:cs="Arial"/>
                        <w:sz w:val="16"/>
                        <w:szCs w:val="16"/>
                      </w:rPr>
                      <w:t>(</w:t>
                    </w:r>
                    <w:r w:rsidR="00D554D5">
                      <w:rPr>
                        <w:rFonts w:ascii="Arial" w:hAnsi="Arial" w:cs="Arial"/>
                        <w:sz w:val="16"/>
                        <w:szCs w:val="16"/>
                      </w:rPr>
                      <w:t>Para</w:t>
                    </w:r>
                    <w:r w:rsidRPr="009A77B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estrutura não departamental</w:t>
                    </w:r>
                    <w:r w:rsidR="00614278"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Pr="009A77B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Coordenação do Curso 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....)</w:t>
                    </w:r>
                  </w:p>
                  <w:p w14:paraId="1BF9A7D9" w14:textId="77777777" w:rsidR="00726685" w:rsidRDefault="00726685" w:rsidP="00726685"/>
                </w:txbxContent>
              </v:textbox>
            </v:shape>
          </w:pict>
        </mc:Fallback>
      </mc:AlternateContent>
    </w:r>
    <w:r w:rsidRPr="000154B1">
      <w:rPr>
        <w:rFonts w:ascii="Arial" w:hAnsi="Arial" w:cs="Arial"/>
        <w:noProof/>
        <w:sz w:val="24"/>
        <w:szCs w:val="24"/>
      </w:rPr>
      <w:drawing>
        <wp:inline distT="0" distB="0" distL="0" distR="0" wp14:anchorId="1BF9A7D3" wp14:editId="1BF9A7D4">
          <wp:extent cx="1733266" cy="851103"/>
          <wp:effectExtent l="0" t="0" r="635" b="6350"/>
          <wp:docPr id="3" name="Imagem 6" descr="http://www.ufpr.br/portalufpr/wp-content/uploads/2015/11/ufpr_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fpr.br/portalufpr/wp-content/uploads/2015/11/ufpr_2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885" cy="85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1BF9A7CF" w14:textId="77777777" w:rsidR="00726685" w:rsidRDefault="00726685">
    <w:pPr>
      <w:pStyle w:val="Cabealho"/>
    </w:pPr>
  </w:p>
  <w:p w14:paraId="1BF9A7D0" w14:textId="77777777" w:rsidR="00726685" w:rsidRDefault="007266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002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 w15:restartNumberingAfterBreak="0">
    <w:nsid w:val="0479421E"/>
    <w:multiLevelType w:val="hybridMultilevel"/>
    <w:tmpl w:val="74EAA28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7815CDA"/>
    <w:multiLevelType w:val="hybridMultilevel"/>
    <w:tmpl w:val="DAD4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2ED4"/>
    <w:multiLevelType w:val="hybridMultilevel"/>
    <w:tmpl w:val="893669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76909"/>
    <w:multiLevelType w:val="hybridMultilevel"/>
    <w:tmpl w:val="A35A3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0247"/>
    <w:multiLevelType w:val="hybridMultilevel"/>
    <w:tmpl w:val="2F8EB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D12D3"/>
    <w:multiLevelType w:val="hybridMultilevel"/>
    <w:tmpl w:val="EEFE4D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4140D6"/>
    <w:multiLevelType w:val="hybridMultilevel"/>
    <w:tmpl w:val="274A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41FAC"/>
    <w:multiLevelType w:val="hybridMultilevel"/>
    <w:tmpl w:val="923A40C6"/>
    <w:lvl w:ilvl="0" w:tplc="4C248C30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67DFC"/>
    <w:multiLevelType w:val="hybridMultilevel"/>
    <w:tmpl w:val="847E3ADC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2352B"/>
    <w:multiLevelType w:val="hybridMultilevel"/>
    <w:tmpl w:val="EED64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24ED"/>
    <w:multiLevelType w:val="hybridMultilevel"/>
    <w:tmpl w:val="A4D06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206A9"/>
    <w:multiLevelType w:val="hybridMultilevel"/>
    <w:tmpl w:val="A3B85C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02134"/>
    <w:multiLevelType w:val="hybridMultilevel"/>
    <w:tmpl w:val="21B6C0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016919"/>
    <w:multiLevelType w:val="hybridMultilevel"/>
    <w:tmpl w:val="FB907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C01A52"/>
    <w:multiLevelType w:val="hybridMultilevel"/>
    <w:tmpl w:val="F5AC6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"/>
  </w:num>
  <w:num w:numId="5">
    <w:abstractNumId w:val="16"/>
  </w:num>
  <w:num w:numId="6">
    <w:abstractNumId w:val="15"/>
  </w:num>
  <w:num w:numId="7">
    <w:abstractNumId w:val="13"/>
  </w:num>
  <w:num w:numId="8">
    <w:abstractNumId w:val="0"/>
  </w:num>
  <w:num w:numId="9">
    <w:abstractNumId w:val="10"/>
  </w:num>
  <w:num w:numId="10">
    <w:abstractNumId w:val="10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2"/>
  </w:num>
  <w:num w:numId="16">
    <w:abstractNumId w:val="11"/>
  </w:num>
  <w:num w:numId="17">
    <w:abstractNumId w:val="6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5A"/>
    <w:rsid w:val="000154B1"/>
    <w:rsid w:val="00015DC6"/>
    <w:rsid w:val="00065962"/>
    <w:rsid w:val="0006735A"/>
    <w:rsid w:val="00072F27"/>
    <w:rsid w:val="000A2546"/>
    <w:rsid w:val="000B498D"/>
    <w:rsid w:val="000B6368"/>
    <w:rsid w:val="000E4904"/>
    <w:rsid w:val="000F360B"/>
    <w:rsid w:val="00143036"/>
    <w:rsid w:val="0014403E"/>
    <w:rsid w:val="001545C8"/>
    <w:rsid w:val="00177400"/>
    <w:rsid w:val="00191407"/>
    <w:rsid w:val="001A58BB"/>
    <w:rsid w:val="001C6151"/>
    <w:rsid w:val="001D1CDC"/>
    <w:rsid w:val="002342E5"/>
    <w:rsid w:val="00244AD3"/>
    <w:rsid w:val="00254CC5"/>
    <w:rsid w:val="002767A9"/>
    <w:rsid w:val="002844A0"/>
    <w:rsid w:val="002A454A"/>
    <w:rsid w:val="002B37EC"/>
    <w:rsid w:val="002D71C0"/>
    <w:rsid w:val="002F0E51"/>
    <w:rsid w:val="002F291E"/>
    <w:rsid w:val="002F75A1"/>
    <w:rsid w:val="00322A45"/>
    <w:rsid w:val="0032726D"/>
    <w:rsid w:val="00337B5A"/>
    <w:rsid w:val="003A0A8A"/>
    <w:rsid w:val="003A2CF5"/>
    <w:rsid w:val="003A32AF"/>
    <w:rsid w:val="003B541F"/>
    <w:rsid w:val="003B7212"/>
    <w:rsid w:val="003C57AD"/>
    <w:rsid w:val="003C7B07"/>
    <w:rsid w:val="003D0DDF"/>
    <w:rsid w:val="003E359B"/>
    <w:rsid w:val="0042034C"/>
    <w:rsid w:val="00491FBD"/>
    <w:rsid w:val="004A4562"/>
    <w:rsid w:val="004B3328"/>
    <w:rsid w:val="004B5DC7"/>
    <w:rsid w:val="004F4C8D"/>
    <w:rsid w:val="00504685"/>
    <w:rsid w:val="005067FA"/>
    <w:rsid w:val="00544AF3"/>
    <w:rsid w:val="0057284F"/>
    <w:rsid w:val="00580C0B"/>
    <w:rsid w:val="00584315"/>
    <w:rsid w:val="00597481"/>
    <w:rsid w:val="005A1A0E"/>
    <w:rsid w:val="005B4217"/>
    <w:rsid w:val="005C0722"/>
    <w:rsid w:val="005D68FA"/>
    <w:rsid w:val="00607BBB"/>
    <w:rsid w:val="00614278"/>
    <w:rsid w:val="00616F36"/>
    <w:rsid w:val="006178E4"/>
    <w:rsid w:val="00622626"/>
    <w:rsid w:val="0063200F"/>
    <w:rsid w:val="00634662"/>
    <w:rsid w:val="00641A73"/>
    <w:rsid w:val="006478E5"/>
    <w:rsid w:val="00657A83"/>
    <w:rsid w:val="00663D1E"/>
    <w:rsid w:val="006C1228"/>
    <w:rsid w:val="006D57F0"/>
    <w:rsid w:val="006F4FD0"/>
    <w:rsid w:val="007003B3"/>
    <w:rsid w:val="00726685"/>
    <w:rsid w:val="00735C4D"/>
    <w:rsid w:val="00755A12"/>
    <w:rsid w:val="0076074A"/>
    <w:rsid w:val="0076179B"/>
    <w:rsid w:val="0077613C"/>
    <w:rsid w:val="00782CC4"/>
    <w:rsid w:val="007C2BA6"/>
    <w:rsid w:val="007E3EB6"/>
    <w:rsid w:val="007F3031"/>
    <w:rsid w:val="008255DD"/>
    <w:rsid w:val="00830E74"/>
    <w:rsid w:val="00836756"/>
    <w:rsid w:val="00887F7C"/>
    <w:rsid w:val="008A5F76"/>
    <w:rsid w:val="008C7912"/>
    <w:rsid w:val="008C797C"/>
    <w:rsid w:val="008E0550"/>
    <w:rsid w:val="008F2032"/>
    <w:rsid w:val="009072B2"/>
    <w:rsid w:val="00910C8A"/>
    <w:rsid w:val="00911386"/>
    <w:rsid w:val="00916FE9"/>
    <w:rsid w:val="00917CCE"/>
    <w:rsid w:val="00926E37"/>
    <w:rsid w:val="00926E8D"/>
    <w:rsid w:val="0094498D"/>
    <w:rsid w:val="00971981"/>
    <w:rsid w:val="009A77B9"/>
    <w:rsid w:val="009C1FFB"/>
    <w:rsid w:val="00A00160"/>
    <w:rsid w:val="00A01603"/>
    <w:rsid w:val="00A13792"/>
    <w:rsid w:val="00A21CD7"/>
    <w:rsid w:val="00A41A8D"/>
    <w:rsid w:val="00A43B27"/>
    <w:rsid w:val="00A44A65"/>
    <w:rsid w:val="00A5701C"/>
    <w:rsid w:val="00A6026A"/>
    <w:rsid w:val="00A72658"/>
    <w:rsid w:val="00A80CF7"/>
    <w:rsid w:val="00AC2DD3"/>
    <w:rsid w:val="00AD2303"/>
    <w:rsid w:val="00AD7DB1"/>
    <w:rsid w:val="00AF03BD"/>
    <w:rsid w:val="00AF336C"/>
    <w:rsid w:val="00B5427F"/>
    <w:rsid w:val="00B64DA4"/>
    <w:rsid w:val="00B914DF"/>
    <w:rsid w:val="00BA7665"/>
    <w:rsid w:val="00BF62A7"/>
    <w:rsid w:val="00C11436"/>
    <w:rsid w:val="00C2377B"/>
    <w:rsid w:val="00C26F7A"/>
    <w:rsid w:val="00C359FF"/>
    <w:rsid w:val="00C6079E"/>
    <w:rsid w:val="00C6287E"/>
    <w:rsid w:val="00C67CAE"/>
    <w:rsid w:val="00C8063E"/>
    <w:rsid w:val="00CA1D22"/>
    <w:rsid w:val="00CA7089"/>
    <w:rsid w:val="00CF182B"/>
    <w:rsid w:val="00D0425C"/>
    <w:rsid w:val="00D10AE8"/>
    <w:rsid w:val="00D34FAD"/>
    <w:rsid w:val="00D4118E"/>
    <w:rsid w:val="00D554D5"/>
    <w:rsid w:val="00D66631"/>
    <w:rsid w:val="00D848D9"/>
    <w:rsid w:val="00DA2EF1"/>
    <w:rsid w:val="00DA5FAD"/>
    <w:rsid w:val="00E13246"/>
    <w:rsid w:val="00E173DD"/>
    <w:rsid w:val="00E50892"/>
    <w:rsid w:val="00E5176C"/>
    <w:rsid w:val="00E8173E"/>
    <w:rsid w:val="00E9010F"/>
    <w:rsid w:val="00EB295C"/>
    <w:rsid w:val="00EB5EFD"/>
    <w:rsid w:val="00ED4AB6"/>
    <w:rsid w:val="00EE4C6A"/>
    <w:rsid w:val="00EE72BD"/>
    <w:rsid w:val="00F03D1E"/>
    <w:rsid w:val="00F05E40"/>
    <w:rsid w:val="00F3594F"/>
    <w:rsid w:val="00F537F6"/>
    <w:rsid w:val="00F561EE"/>
    <w:rsid w:val="00F707C0"/>
    <w:rsid w:val="00F911DD"/>
    <w:rsid w:val="00FC0FFB"/>
    <w:rsid w:val="00FC3AA4"/>
    <w:rsid w:val="00FC6294"/>
    <w:rsid w:val="00FF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9A759"/>
  <w15:docId w15:val="{381CF0E7-022F-4D42-9D28-00790AA7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35A"/>
  </w:style>
  <w:style w:type="paragraph" w:styleId="Ttulo1">
    <w:name w:val="heading 1"/>
    <w:basedOn w:val="Normal"/>
    <w:next w:val="Normal"/>
    <w:link w:val="Ttulo1Char"/>
    <w:qFormat/>
    <w:rsid w:val="003A2CF5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D6F4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D6F42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nhideWhenUsed/>
    <w:rsid w:val="00B64DA4"/>
    <w:pPr>
      <w:widowControl w:val="0"/>
      <w:suppressAutoHyphens/>
      <w:spacing w:after="120"/>
    </w:pPr>
    <w:rPr>
      <w:rFonts w:eastAsia="Bitstream Vera Sans"/>
      <w:sz w:val="16"/>
      <w:szCs w:val="16"/>
    </w:rPr>
  </w:style>
  <w:style w:type="character" w:customStyle="1" w:styleId="Corpodetexto3Char">
    <w:name w:val="Corpo de texto 3 Char"/>
    <w:link w:val="Corpodetexto3"/>
    <w:rsid w:val="00B64DA4"/>
    <w:rPr>
      <w:rFonts w:eastAsia="Bitstream Vera Sans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1545C8"/>
    <w:pPr>
      <w:widowControl w:val="0"/>
      <w:suppressAutoHyphens/>
      <w:spacing w:after="120"/>
    </w:pPr>
    <w:rPr>
      <w:rFonts w:eastAsia="Bitstream Vera Sans"/>
      <w:sz w:val="24"/>
    </w:rPr>
  </w:style>
  <w:style w:type="character" w:customStyle="1" w:styleId="CorpodetextoChar">
    <w:name w:val="Corpo de texto Char"/>
    <w:link w:val="Corpodetexto"/>
    <w:rsid w:val="001545C8"/>
    <w:rPr>
      <w:rFonts w:eastAsia="Bitstream Vera Sans"/>
      <w:sz w:val="24"/>
    </w:rPr>
  </w:style>
  <w:style w:type="character" w:customStyle="1" w:styleId="Ttulo1Char">
    <w:name w:val="Título 1 Char"/>
    <w:link w:val="Ttulo1"/>
    <w:rsid w:val="003A2CF5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3A2CF5"/>
    <w:pPr>
      <w:widowControl w:val="0"/>
      <w:suppressAutoHyphens/>
      <w:spacing w:after="120" w:line="480" w:lineRule="auto"/>
    </w:pPr>
    <w:rPr>
      <w:rFonts w:eastAsia="Bitstream Vera Sans"/>
      <w:sz w:val="24"/>
    </w:rPr>
  </w:style>
  <w:style w:type="character" w:customStyle="1" w:styleId="Corpodetexto2Char">
    <w:name w:val="Corpo de texto 2 Char"/>
    <w:link w:val="Corpodetexto2"/>
    <w:rsid w:val="003A2CF5"/>
    <w:rPr>
      <w:rFonts w:eastAsia="Bitstream Vera Sans"/>
      <w:sz w:val="24"/>
    </w:rPr>
  </w:style>
  <w:style w:type="paragraph" w:styleId="TextosemFormatao">
    <w:name w:val="Plain Text"/>
    <w:basedOn w:val="Normal"/>
    <w:link w:val="TextosemFormataoChar"/>
    <w:unhideWhenUsed/>
    <w:rsid w:val="003A2CF5"/>
    <w:pPr>
      <w:spacing w:before="100" w:beforeAutospacing="1" w:after="100" w:afterAutospacing="1"/>
    </w:pPr>
    <w:rPr>
      <w:sz w:val="24"/>
      <w:szCs w:val="24"/>
    </w:rPr>
  </w:style>
  <w:style w:type="character" w:customStyle="1" w:styleId="TextosemFormataoChar">
    <w:name w:val="Texto sem Formatação Char"/>
    <w:link w:val="TextosemFormatao"/>
    <w:rsid w:val="003A2CF5"/>
    <w:rPr>
      <w:sz w:val="24"/>
      <w:szCs w:val="24"/>
    </w:rPr>
  </w:style>
  <w:style w:type="character" w:styleId="Forte">
    <w:name w:val="Strong"/>
    <w:qFormat/>
    <w:rsid w:val="00FC0FFB"/>
    <w:rPr>
      <w:b/>
      <w:bCs/>
    </w:rPr>
  </w:style>
  <w:style w:type="paragraph" w:styleId="NormalWeb">
    <w:name w:val="Normal (Web)"/>
    <w:basedOn w:val="Normal"/>
    <w:rsid w:val="00FC0FFB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F91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1DD"/>
  </w:style>
  <w:style w:type="paragraph" w:styleId="Rodap">
    <w:name w:val="footer"/>
    <w:basedOn w:val="Normal"/>
    <w:link w:val="RodapChar"/>
    <w:rsid w:val="00F91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11DD"/>
  </w:style>
  <w:style w:type="paragraph" w:styleId="PargrafodaLista">
    <w:name w:val="List Paragraph"/>
    <w:basedOn w:val="Normal"/>
    <w:uiPriority w:val="34"/>
    <w:qFormat/>
    <w:rsid w:val="00E1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6A00-EC33-4BDF-B600-447C062B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KS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KS</dc:creator>
  <cp:lastModifiedBy> </cp:lastModifiedBy>
  <cp:revision>2</cp:revision>
  <cp:lastPrinted>2014-02-27T15:03:00Z</cp:lastPrinted>
  <dcterms:created xsi:type="dcterms:W3CDTF">2021-05-31T13:50:00Z</dcterms:created>
  <dcterms:modified xsi:type="dcterms:W3CDTF">2021-05-31T13:50:00Z</dcterms:modified>
</cp:coreProperties>
</file>